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62A90D" w14:textId="77777777" w:rsidR="00BD2F04" w:rsidRPr="00DF40BC" w:rsidRDefault="00BD2F04" w:rsidP="00216482">
      <w:pPr>
        <w:jc w:val="center"/>
        <w:rPr>
          <w:rFonts w:ascii="Palatino Linotype" w:hAnsi="Palatino Linotype"/>
          <w:b/>
          <w:sz w:val="22"/>
          <w:szCs w:val="22"/>
          <w:u w:val="single"/>
        </w:rPr>
      </w:pPr>
      <w:r w:rsidRPr="00DF40BC">
        <w:rPr>
          <w:rFonts w:ascii="Palatino Linotype" w:hAnsi="Palatino Linotype"/>
          <w:b/>
          <w:sz w:val="22"/>
          <w:szCs w:val="22"/>
          <w:u w:val="single"/>
        </w:rPr>
        <w:t>LICENSING AGREEMENT</w:t>
      </w:r>
    </w:p>
    <w:p w14:paraId="39FC47F7" w14:textId="77777777" w:rsidR="00BD2F04" w:rsidRPr="00DF40BC" w:rsidRDefault="00BD2F04" w:rsidP="00216482">
      <w:pPr>
        <w:jc w:val="both"/>
        <w:rPr>
          <w:rFonts w:ascii="Palatino Linotype" w:hAnsi="Palatino Linotype"/>
          <w:b/>
          <w:sz w:val="22"/>
          <w:szCs w:val="22"/>
          <w:u w:val="single"/>
        </w:rPr>
      </w:pPr>
    </w:p>
    <w:p w14:paraId="1E61AC51" w14:textId="15616CBA" w:rsidR="00BD2F04" w:rsidRPr="00DF40BC" w:rsidRDefault="00BD2F04" w:rsidP="001175E8">
      <w:pPr>
        <w:jc w:val="both"/>
        <w:rPr>
          <w:rFonts w:ascii="Palatino Linotype" w:hAnsi="Palatino Linotype"/>
          <w:sz w:val="22"/>
          <w:szCs w:val="22"/>
        </w:rPr>
      </w:pPr>
      <w:r w:rsidRPr="00DF40BC">
        <w:rPr>
          <w:rFonts w:ascii="Palatino Linotype" w:hAnsi="Palatino Linotype"/>
          <w:sz w:val="22"/>
          <w:szCs w:val="22"/>
        </w:rPr>
        <w:tab/>
        <w:t xml:space="preserve">This </w:t>
      </w:r>
      <w:r w:rsidR="00F122CE" w:rsidRPr="00DF40BC">
        <w:rPr>
          <w:rFonts w:ascii="Palatino Linotype" w:hAnsi="Palatino Linotype"/>
          <w:sz w:val="22"/>
          <w:szCs w:val="22"/>
        </w:rPr>
        <w:t>LICENSING AGREEMENT</w:t>
      </w:r>
      <w:r w:rsidRPr="00DF40BC">
        <w:rPr>
          <w:rFonts w:ascii="Palatino Linotype" w:hAnsi="Palatino Linotype"/>
          <w:sz w:val="22"/>
          <w:szCs w:val="22"/>
        </w:rPr>
        <w:t xml:space="preserve"> </w:t>
      </w:r>
      <w:r w:rsidR="00216482" w:rsidRPr="00DF40BC">
        <w:rPr>
          <w:rFonts w:ascii="Palatino Linotype" w:hAnsi="Palatino Linotype"/>
          <w:sz w:val="22"/>
          <w:szCs w:val="22"/>
        </w:rPr>
        <w:t xml:space="preserve">(“Agreement”) </w:t>
      </w:r>
      <w:r w:rsidRPr="00DF40BC">
        <w:rPr>
          <w:rFonts w:ascii="Palatino Linotype" w:hAnsi="Palatino Linotype"/>
          <w:sz w:val="22"/>
          <w:szCs w:val="22"/>
        </w:rPr>
        <w:t>is</w:t>
      </w:r>
      <w:r w:rsidR="00F122CE" w:rsidRPr="00DF40BC">
        <w:rPr>
          <w:rFonts w:ascii="Palatino Linotype" w:hAnsi="Palatino Linotype"/>
          <w:sz w:val="22"/>
          <w:szCs w:val="22"/>
        </w:rPr>
        <w:t xml:space="preserve"> made as of this </w:t>
      </w:r>
      <w:r w:rsidR="00FF7785">
        <w:rPr>
          <w:rFonts w:ascii="Palatino Linotype" w:hAnsi="Palatino Linotype"/>
          <w:sz w:val="22"/>
          <w:szCs w:val="22"/>
        </w:rPr>
        <w:t>[DATE]</w:t>
      </w:r>
      <w:r w:rsidR="00332BBD" w:rsidRPr="00DF40BC">
        <w:rPr>
          <w:rFonts w:ascii="Palatino Linotype" w:hAnsi="Palatino Linotype"/>
          <w:sz w:val="22"/>
          <w:szCs w:val="22"/>
        </w:rPr>
        <w:t xml:space="preserve"> (“Effective Date”)</w:t>
      </w:r>
      <w:r w:rsidRPr="00DF40BC">
        <w:rPr>
          <w:rFonts w:ascii="Palatino Linotype" w:hAnsi="Palatino Linotype"/>
          <w:sz w:val="22"/>
          <w:szCs w:val="22"/>
        </w:rPr>
        <w:t xml:space="preserve"> by and between </w:t>
      </w:r>
      <w:r w:rsidR="00411FBB">
        <w:rPr>
          <w:rFonts w:ascii="Palatino Linotype" w:hAnsi="Palatino Linotype"/>
          <w:sz w:val="22"/>
          <w:szCs w:val="22"/>
        </w:rPr>
        <w:t>Rubin Education</w:t>
      </w:r>
      <w:r w:rsidR="00C56F9F" w:rsidRPr="00DF40BC">
        <w:rPr>
          <w:rFonts w:ascii="Palatino Linotype" w:hAnsi="Palatino Linotype"/>
          <w:sz w:val="22"/>
          <w:szCs w:val="22"/>
        </w:rPr>
        <w:t xml:space="preserve">, a Virginia corporation with its principal office located at 5229 Baptist Circle, Virginia Beach, VA 23464 </w:t>
      </w:r>
      <w:r w:rsidR="00F31A39" w:rsidRPr="00DF40BC">
        <w:rPr>
          <w:rFonts w:ascii="Palatino Linotype" w:hAnsi="Palatino Linotype"/>
          <w:sz w:val="22"/>
          <w:szCs w:val="22"/>
        </w:rPr>
        <w:t>(“</w:t>
      </w:r>
      <w:r w:rsidR="00FF3DA1">
        <w:rPr>
          <w:rFonts w:ascii="Palatino Linotype" w:hAnsi="Palatino Linotype"/>
          <w:sz w:val="22"/>
          <w:szCs w:val="22"/>
        </w:rPr>
        <w:t>Rubin Education</w:t>
      </w:r>
      <w:r w:rsidRPr="00DF40BC">
        <w:rPr>
          <w:rFonts w:ascii="Palatino Linotype" w:hAnsi="Palatino Linotype"/>
          <w:sz w:val="22"/>
          <w:szCs w:val="22"/>
        </w:rPr>
        <w:t>”</w:t>
      </w:r>
      <w:r w:rsidR="001E6C65">
        <w:rPr>
          <w:rFonts w:ascii="Palatino Linotype" w:hAnsi="Palatino Linotype"/>
          <w:sz w:val="22"/>
          <w:szCs w:val="22"/>
        </w:rPr>
        <w:t xml:space="preserve"> or “Licensor”</w:t>
      </w:r>
      <w:r w:rsidRPr="00DF40BC">
        <w:rPr>
          <w:rFonts w:ascii="Palatino Linotype" w:hAnsi="Palatino Linotype"/>
          <w:sz w:val="22"/>
          <w:szCs w:val="22"/>
        </w:rPr>
        <w:t xml:space="preserve">) and </w:t>
      </w:r>
      <w:r w:rsidR="00FF7785">
        <w:rPr>
          <w:rFonts w:ascii="Palatino Linotype" w:hAnsi="Palatino Linotype"/>
          <w:sz w:val="22"/>
          <w:szCs w:val="22"/>
        </w:rPr>
        <w:t>[NAME OF SCHOOL]</w:t>
      </w:r>
      <w:r w:rsidR="001D2882" w:rsidRPr="001D2882">
        <w:rPr>
          <w:rFonts w:ascii="Palatino Linotype" w:hAnsi="Palatino Linotype"/>
          <w:sz w:val="22"/>
          <w:szCs w:val="22"/>
        </w:rPr>
        <w:t xml:space="preserve"> with its principal office located at </w:t>
      </w:r>
      <w:r w:rsidR="00FF7785">
        <w:rPr>
          <w:rFonts w:ascii="Palatino Linotype" w:hAnsi="Palatino Linotype"/>
          <w:sz w:val="22"/>
          <w:szCs w:val="22"/>
        </w:rPr>
        <w:t>[ADDRESS]</w:t>
      </w:r>
      <w:r w:rsidR="009D42EE" w:rsidRPr="009D42EE">
        <w:rPr>
          <w:rFonts w:ascii="Palatino Linotype" w:hAnsi="Palatino Linotype"/>
          <w:sz w:val="22"/>
          <w:szCs w:val="22"/>
        </w:rPr>
        <w:t xml:space="preserve"> </w:t>
      </w:r>
      <w:r w:rsidRPr="00DF40BC">
        <w:rPr>
          <w:rFonts w:ascii="Palatino Linotype" w:hAnsi="Palatino Linotype"/>
          <w:sz w:val="22"/>
          <w:szCs w:val="22"/>
        </w:rPr>
        <w:t>(“Licensee”).</w:t>
      </w:r>
      <w:r w:rsidR="00B52AE9" w:rsidRPr="00DF40BC">
        <w:rPr>
          <w:rFonts w:ascii="Palatino Linotype" w:hAnsi="Palatino Linotype"/>
          <w:sz w:val="22"/>
          <w:szCs w:val="22"/>
        </w:rPr>
        <w:t xml:space="preserve"> </w:t>
      </w:r>
      <w:r w:rsidR="00EB697B">
        <w:rPr>
          <w:rFonts w:ascii="Palatino Linotype" w:hAnsi="Palatino Linotype"/>
          <w:sz w:val="22"/>
          <w:szCs w:val="22"/>
        </w:rPr>
        <w:t>Rubin Education</w:t>
      </w:r>
      <w:r w:rsidR="00EB697B" w:rsidRPr="00DF40BC">
        <w:rPr>
          <w:rFonts w:ascii="Palatino Linotype" w:hAnsi="Palatino Linotype"/>
          <w:sz w:val="22"/>
          <w:szCs w:val="22"/>
        </w:rPr>
        <w:t xml:space="preserve"> </w:t>
      </w:r>
      <w:r w:rsidR="00B52AE9" w:rsidRPr="00DF40BC">
        <w:rPr>
          <w:rFonts w:ascii="Palatino Linotype" w:hAnsi="Palatino Linotype"/>
          <w:sz w:val="22"/>
          <w:szCs w:val="22"/>
        </w:rPr>
        <w:t>and Licensee may be referred to hereinafter individually as a “Party” or collectively as the “Parties.”</w:t>
      </w:r>
    </w:p>
    <w:p w14:paraId="241C743F" w14:textId="77777777" w:rsidR="00BD2F04" w:rsidRPr="00DF40BC" w:rsidRDefault="00BD2F04" w:rsidP="00216482">
      <w:pPr>
        <w:jc w:val="both"/>
        <w:rPr>
          <w:rFonts w:ascii="Palatino Linotype" w:hAnsi="Palatino Linotype"/>
          <w:sz w:val="22"/>
          <w:szCs w:val="22"/>
        </w:rPr>
      </w:pPr>
    </w:p>
    <w:p w14:paraId="72A46009" w14:textId="77777777" w:rsidR="00BD2F04" w:rsidRPr="00DF40BC" w:rsidRDefault="00BD2F04" w:rsidP="00216482">
      <w:pPr>
        <w:jc w:val="both"/>
        <w:rPr>
          <w:rFonts w:ascii="Palatino Linotype" w:hAnsi="Palatino Linotype"/>
          <w:sz w:val="22"/>
          <w:szCs w:val="22"/>
        </w:rPr>
      </w:pPr>
      <w:r w:rsidRPr="00DF40BC">
        <w:rPr>
          <w:rFonts w:ascii="Palatino Linotype" w:hAnsi="Palatino Linotype"/>
          <w:sz w:val="22"/>
          <w:szCs w:val="22"/>
        </w:rPr>
        <w:tab/>
        <w:t xml:space="preserve">WHEREAS, </w:t>
      </w:r>
      <w:r w:rsidR="00EB697B">
        <w:rPr>
          <w:rFonts w:ascii="Palatino Linotype" w:hAnsi="Palatino Linotype"/>
          <w:sz w:val="22"/>
          <w:szCs w:val="22"/>
        </w:rPr>
        <w:t>Rubin Education</w:t>
      </w:r>
      <w:r w:rsidR="00EB697B" w:rsidRPr="00DF40BC">
        <w:rPr>
          <w:rFonts w:ascii="Palatino Linotype" w:hAnsi="Palatino Linotype"/>
          <w:sz w:val="22"/>
          <w:szCs w:val="22"/>
        </w:rPr>
        <w:t xml:space="preserve"> </w:t>
      </w:r>
      <w:r w:rsidR="00B52AE9" w:rsidRPr="00DF40BC">
        <w:rPr>
          <w:rFonts w:ascii="Palatino Linotype" w:hAnsi="Palatino Linotype"/>
          <w:sz w:val="22"/>
          <w:szCs w:val="22"/>
        </w:rPr>
        <w:t>is a</w:t>
      </w:r>
      <w:r w:rsidR="001E6C65">
        <w:rPr>
          <w:rFonts w:ascii="Palatino Linotype" w:hAnsi="Palatino Linotype"/>
          <w:sz w:val="22"/>
          <w:szCs w:val="22"/>
        </w:rPr>
        <w:t>n</w:t>
      </w:r>
      <w:r w:rsidR="00B52AE9" w:rsidRPr="00DF40BC">
        <w:rPr>
          <w:rFonts w:ascii="Palatino Linotype" w:hAnsi="Palatino Linotype"/>
          <w:sz w:val="22"/>
          <w:szCs w:val="22"/>
        </w:rPr>
        <w:t xml:space="preserve"> owner,</w:t>
      </w:r>
      <w:r w:rsidRPr="00DF40BC">
        <w:rPr>
          <w:rFonts w:ascii="Palatino Linotype" w:hAnsi="Palatino Linotype"/>
          <w:sz w:val="22"/>
          <w:szCs w:val="22"/>
        </w:rPr>
        <w:t xml:space="preserve"> </w:t>
      </w:r>
      <w:r w:rsidR="00B52AE9" w:rsidRPr="00DF40BC">
        <w:rPr>
          <w:rFonts w:ascii="Palatino Linotype" w:hAnsi="Palatino Linotype"/>
          <w:sz w:val="22"/>
          <w:szCs w:val="22"/>
          <w:shd w:val="clear" w:color="auto" w:fill="FFFFFF"/>
        </w:rPr>
        <w:t>developer, and provider of</w:t>
      </w:r>
      <w:r w:rsidR="003D6431" w:rsidRPr="00DF40BC">
        <w:rPr>
          <w:rFonts w:ascii="Palatino Linotype" w:hAnsi="Palatino Linotype"/>
          <w:sz w:val="22"/>
          <w:szCs w:val="22"/>
          <w:shd w:val="clear" w:color="auto" w:fill="FFFFFF"/>
        </w:rPr>
        <w:t xml:space="preserve"> copyrighted</w:t>
      </w:r>
      <w:r w:rsidR="00B52AE9" w:rsidRPr="00DF40BC">
        <w:rPr>
          <w:rFonts w:ascii="Palatino Linotype" w:hAnsi="Palatino Linotype"/>
          <w:sz w:val="22"/>
          <w:szCs w:val="22"/>
          <w:shd w:val="clear" w:color="auto" w:fill="FFFFFF"/>
        </w:rPr>
        <w:t xml:space="preserve"> educational materials, tools, products</w:t>
      </w:r>
      <w:r w:rsidR="001E6C65">
        <w:rPr>
          <w:rFonts w:ascii="Palatino Linotype" w:hAnsi="Palatino Linotype"/>
          <w:sz w:val="22"/>
          <w:szCs w:val="22"/>
          <w:shd w:val="clear" w:color="auto" w:fill="FFFFFF"/>
        </w:rPr>
        <w:t>,</w:t>
      </w:r>
      <w:r w:rsidR="00B52AE9" w:rsidRPr="00DF40BC">
        <w:rPr>
          <w:rFonts w:ascii="Palatino Linotype" w:hAnsi="Palatino Linotype"/>
          <w:sz w:val="22"/>
          <w:szCs w:val="22"/>
          <w:shd w:val="clear" w:color="auto" w:fill="FFFFFF"/>
        </w:rPr>
        <w:t xml:space="preserve"> and services for students, teachers</w:t>
      </w:r>
      <w:r w:rsidR="001E6C65">
        <w:rPr>
          <w:rFonts w:ascii="Palatino Linotype" w:hAnsi="Palatino Linotype"/>
          <w:sz w:val="22"/>
          <w:szCs w:val="22"/>
          <w:shd w:val="clear" w:color="auto" w:fill="FFFFFF"/>
        </w:rPr>
        <w:t>,</w:t>
      </w:r>
      <w:r w:rsidR="00B52AE9" w:rsidRPr="00DF40BC">
        <w:rPr>
          <w:rFonts w:ascii="Palatino Linotype" w:hAnsi="Palatino Linotype"/>
          <w:sz w:val="22"/>
          <w:szCs w:val="22"/>
          <w:shd w:val="clear" w:color="auto" w:fill="FFFFFF"/>
        </w:rPr>
        <w:t xml:space="preserve"> and educators, especially in the categories of professional and career development</w:t>
      </w:r>
      <w:r w:rsidR="00332BBD" w:rsidRPr="00DF40BC">
        <w:rPr>
          <w:rFonts w:ascii="Palatino Linotype" w:hAnsi="Palatino Linotype"/>
          <w:sz w:val="22"/>
          <w:szCs w:val="22"/>
        </w:rPr>
        <w:t>; and,</w:t>
      </w:r>
    </w:p>
    <w:p w14:paraId="27054098" w14:textId="77777777" w:rsidR="00332BBD" w:rsidRPr="00DF40BC" w:rsidRDefault="00F42739" w:rsidP="00F42739">
      <w:pPr>
        <w:tabs>
          <w:tab w:val="left" w:pos="5927"/>
        </w:tabs>
        <w:jc w:val="both"/>
        <w:rPr>
          <w:rFonts w:ascii="Palatino Linotype" w:hAnsi="Palatino Linotype"/>
          <w:sz w:val="22"/>
          <w:szCs w:val="22"/>
        </w:rPr>
      </w:pPr>
      <w:r>
        <w:rPr>
          <w:rFonts w:ascii="Palatino Linotype" w:hAnsi="Palatino Linotype"/>
          <w:sz w:val="22"/>
          <w:szCs w:val="22"/>
        </w:rPr>
        <w:tab/>
      </w:r>
    </w:p>
    <w:p w14:paraId="0F8BBC7F" w14:textId="77777777" w:rsidR="00332BBD" w:rsidRPr="00DF40BC" w:rsidRDefault="00332BBD" w:rsidP="00C56F9F">
      <w:pPr>
        <w:autoSpaceDE w:val="0"/>
        <w:autoSpaceDN w:val="0"/>
        <w:adjustRightInd w:val="0"/>
        <w:jc w:val="both"/>
        <w:rPr>
          <w:rFonts w:ascii="Palatino Linotype" w:hAnsi="Palatino Linotype"/>
          <w:sz w:val="22"/>
          <w:szCs w:val="22"/>
        </w:rPr>
      </w:pPr>
      <w:r w:rsidRPr="00DF40BC">
        <w:rPr>
          <w:rFonts w:ascii="Palatino Linotype" w:hAnsi="Palatino Linotype"/>
          <w:sz w:val="22"/>
          <w:szCs w:val="22"/>
        </w:rPr>
        <w:tab/>
        <w:t xml:space="preserve">WHEREAS, </w:t>
      </w:r>
      <w:r w:rsidR="001E6C65">
        <w:rPr>
          <w:rFonts w:ascii="Palatino Linotype" w:hAnsi="Palatino Linotype"/>
          <w:sz w:val="22"/>
          <w:szCs w:val="22"/>
        </w:rPr>
        <w:t xml:space="preserve">Licensee </w:t>
      </w:r>
      <w:r w:rsidR="00B52AE9" w:rsidRPr="00DF40BC">
        <w:rPr>
          <w:rFonts w:ascii="Palatino Linotype" w:hAnsi="Palatino Linotype"/>
          <w:sz w:val="22"/>
          <w:szCs w:val="22"/>
          <w:shd w:val="clear" w:color="auto" w:fill="FFFFFF"/>
        </w:rPr>
        <w:t xml:space="preserve">desires to license </w:t>
      </w:r>
      <w:r w:rsidR="00EB697B">
        <w:rPr>
          <w:rFonts w:ascii="Palatino Linotype" w:hAnsi="Palatino Linotype"/>
          <w:sz w:val="22"/>
          <w:szCs w:val="22"/>
        </w:rPr>
        <w:t>Rubin Education</w:t>
      </w:r>
      <w:r w:rsidR="00EB697B">
        <w:rPr>
          <w:rFonts w:ascii="Palatino Linotype" w:hAnsi="Palatino Linotype"/>
          <w:sz w:val="22"/>
          <w:szCs w:val="22"/>
          <w:shd w:val="clear" w:color="auto" w:fill="FFFFFF"/>
        </w:rPr>
        <w:t xml:space="preserve">’s </w:t>
      </w:r>
      <w:r w:rsidR="00B52AE9" w:rsidRPr="00DF40BC">
        <w:rPr>
          <w:rFonts w:ascii="Palatino Linotype" w:hAnsi="Palatino Linotype"/>
          <w:sz w:val="22"/>
          <w:szCs w:val="22"/>
          <w:shd w:val="clear" w:color="auto" w:fill="FFFFFF"/>
        </w:rPr>
        <w:t>Curriculum for use in an educational program</w:t>
      </w:r>
      <w:r w:rsidR="007B6AE5" w:rsidRPr="00DF40BC">
        <w:rPr>
          <w:rFonts w:ascii="Palatino Linotype" w:hAnsi="Palatino Linotype"/>
          <w:sz w:val="22"/>
          <w:szCs w:val="22"/>
        </w:rPr>
        <w:t xml:space="preserve"> during the </w:t>
      </w:r>
      <w:r w:rsidR="00F31A39" w:rsidRPr="00DF40BC">
        <w:rPr>
          <w:rFonts w:ascii="Palatino Linotype" w:hAnsi="Palatino Linotype"/>
          <w:sz w:val="22"/>
          <w:szCs w:val="22"/>
        </w:rPr>
        <w:t>term of this Agreement</w:t>
      </w:r>
      <w:r w:rsidR="007B6AE5" w:rsidRPr="00DF40BC">
        <w:rPr>
          <w:rFonts w:ascii="Palatino Linotype" w:hAnsi="Palatino Linotype"/>
          <w:sz w:val="22"/>
          <w:szCs w:val="22"/>
        </w:rPr>
        <w:t>; and</w:t>
      </w:r>
      <w:r w:rsidRPr="00DF40BC">
        <w:rPr>
          <w:rFonts w:ascii="Palatino Linotype" w:hAnsi="Palatino Linotype"/>
          <w:sz w:val="22"/>
          <w:szCs w:val="22"/>
        </w:rPr>
        <w:t xml:space="preserve"> </w:t>
      </w:r>
    </w:p>
    <w:p w14:paraId="7ECB0D3B" w14:textId="77777777" w:rsidR="00880BE2" w:rsidRPr="00DF40BC" w:rsidRDefault="00880BE2" w:rsidP="00332BBD">
      <w:pPr>
        <w:autoSpaceDE w:val="0"/>
        <w:autoSpaceDN w:val="0"/>
        <w:adjustRightInd w:val="0"/>
        <w:rPr>
          <w:rFonts w:ascii="Palatino Linotype" w:hAnsi="Palatino Linotype"/>
          <w:sz w:val="22"/>
          <w:szCs w:val="22"/>
        </w:rPr>
      </w:pPr>
    </w:p>
    <w:p w14:paraId="4EC77A02" w14:textId="77777777" w:rsidR="00BD2F04" w:rsidRPr="00DF40BC" w:rsidRDefault="00880BE2" w:rsidP="00C56F9F">
      <w:pPr>
        <w:autoSpaceDE w:val="0"/>
        <w:autoSpaceDN w:val="0"/>
        <w:adjustRightInd w:val="0"/>
        <w:ind w:firstLine="720"/>
        <w:jc w:val="both"/>
        <w:rPr>
          <w:rFonts w:ascii="Palatino Linotype" w:hAnsi="Palatino Linotype"/>
          <w:sz w:val="22"/>
          <w:szCs w:val="22"/>
        </w:rPr>
      </w:pPr>
      <w:r w:rsidRPr="00DF40BC">
        <w:rPr>
          <w:rFonts w:ascii="Palatino Linotype" w:hAnsi="Palatino Linotype"/>
          <w:sz w:val="22"/>
          <w:szCs w:val="22"/>
        </w:rPr>
        <w:t xml:space="preserve">WHEREAS, </w:t>
      </w:r>
      <w:r w:rsidR="00B52AE9" w:rsidRPr="00DF40BC">
        <w:rPr>
          <w:rFonts w:ascii="Palatino Linotype" w:hAnsi="Palatino Linotype"/>
          <w:sz w:val="22"/>
          <w:szCs w:val="22"/>
          <w:shd w:val="clear" w:color="auto" w:fill="FFFFFF"/>
        </w:rPr>
        <w:t xml:space="preserve">pursuant to the terms of this Agreement, </w:t>
      </w:r>
      <w:r w:rsidR="00693D5B">
        <w:rPr>
          <w:rFonts w:ascii="Palatino Linotype" w:hAnsi="Palatino Linotype"/>
          <w:sz w:val="22"/>
          <w:szCs w:val="22"/>
        </w:rPr>
        <w:t>Rubin Education</w:t>
      </w:r>
      <w:r w:rsidR="00693D5B" w:rsidRPr="00DF40BC">
        <w:rPr>
          <w:rFonts w:ascii="Palatino Linotype" w:hAnsi="Palatino Linotype"/>
          <w:sz w:val="22"/>
          <w:szCs w:val="22"/>
          <w:shd w:val="clear" w:color="auto" w:fill="FFFFFF"/>
        </w:rPr>
        <w:t xml:space="preserve"> </w:t>
      </w:r>
      <w:r w:rsidR="00B52AE9" w:rsidRPr="00DF40BC">
        <w:rPr>
          <w:rFonts w:ascii="Palatino Linotype" w:hAnsi="Palatino Linotype"/>
          <w:sz w:val="22"/>
          <w:szCs w:val="22"/>
          <w:shd w:val="clear" w:color="auto" w:fill="FFFFFF"/>
        </w:rPr>
        <w:t>grants and Licensee receives a license to use the Curriculum, as defined below and set forth herein</w:t>
      </w:r>
      <w:r w:rsidRPr="00DF40BC">
        <w:rPr>
          <w:rFonts w:ascii="Palatino Linotype" w:hAnsi="Palatino Linotype"/>
          <w:sz w:val="22"/>
          <w:szCs w:val="22"/>
        </w:rPr>
        <w:t>.</w:t>
      </w:r>
      <w:r w:rsidR="00F90787" w:rsidRPr="00DF40BC">
        <w:rPr>
          <w:rFonts w:ascii="Palatino Linotype" w:hAnsi="Palatino Linotype"/>
          <w:sz w:val="22"/>
          <w:szCs w:val="22"/>
        </w:rPr>
        <w:t xml:space="preserve"> </w:t>
      </w:r>
    </w:p>
    <w:p w14:paraId="55A07604" w14:textId="77777777" w:rsidR="00F90787" w:rsidRPr="00DF40BC" w:rsidRDefault="00F90787" w:rsidP="00216482">
      <w:pPr>
        <w:jc w:val="both"/>
        <w:rPr>
          <w:rFonts w:ascii="Palatino Linotype" w:hAnsi="Palatino Linotype"/>
          <w:sz w:val="22"/>
          <w:szCs w:val="22"/>
        </w:rPr>
      </w:pPr>
    </w:p>
    <w:p w14:paraId="07DC68C0" w14:textId="77777777" w:rsidR="00F90787" w:rsidRPr="00DF40BC" w:rsidRDefault="00F90787" w:rsidP="00216482">
      <w:pPr>
        <w:jc w:val="both"/>
        <w:rPr>
          <w:rFonts w:ascii="Palatino Linotype" w:hAnsi="Palatino Linotype"/>
          <w:sz w:val="22"/>
          <w:szCs w:val="22"/>
        </w:rPr>
      </w:pPr>
      <w:r w:rsidRPr="00DF40BC">
        <w:rPr>
          <w:rFonts w:ascii="Palatino Linotype" w:hAnsi="Palatino Linotype"/>
          <w:sz w:val="22"/>
          <w:szCs w:val="22"/>
        </w:rPr>
        <w:tab/>
        <w:t>NOW</w:t>
      </w:r>
      <w:r w:rsidR="007B6AE5" w:rsidRPr="00DF40BC">
        <w:rPr>
          <w:rFonts w:ascii="Palatino Linotype" w:hAnsi="Palatino Linotype"/>
          <w:sz w:val="22"/>
          <w:szCs w:val="22"/>
        </w:rPr>
        <w:t>,</w:t>
      </w:r>
      <w:r w:rsidRPr="00DF40BC">
        <w:rPr>
          <w:rFonts w:ascii="Palatino Linotype" w:hAnsi="Palatino Linotype"/>
          <w:sz w:val="22"/>
          <w:szCs w:val="22"/>
        </w:rPr>
        <w:t xml:space="preserve"> THEREFORE, </w:t>
      </w:r>
      <w:r w:rsidR="00B52AE9" w:rsidRPr="00DF40BC">
        <w:rPr>
          <w:rFonts w:ascii="Palatino Linotype" w:hAnsi="Palatino Linotype"/>
          <w:sz w:val="22"/>
          <w:szCs w:val="22"/>
        </w:rPr>
        <w:t>in</w:t>
      </w:r>
      <w:r w:rsidR="008D02CF" w:rsidRPr="00DF40BC">
        <w:rPr>
          <w:rFonts w:ascii="Palatino Linotype" w:hAnsi="Palatino Linotype"/>
          <w:sz w:val="22"/>
          <w:szCs w:val="22"/>
        </w:rPr>
        <w:t xml:space="preserve"> consideration</w:t>
      </w:r>
      <w:r w:rsidR="00B52AE9" w:rsidRPr="00DF40BC">
        <w:rPr>
          <w:rFonts w:ascii="Palatino Linotype" w:hAnsi="Palatino Linotype"/>
          <w:sz w:val="22"/>
          <w:szCs w:val="22"/>
        </w:rPr>
        <w:t xml:space="preserve"> of the foregoing and the mutual promises and covenants contained herein, </w:t>
      </w:r>
      <w:r w:rsidR="008D02CF" w:rsidRPr="00DF40BC">
        <w:rPr>
          <w:rFonts w:ascii="Palatino Linotype" w:hAnsi="Palatino Linotype"/>
          <w:sz w:val="22"/>
          <w:szCs w:val="22"/>
        </w:rPr>
        <w:t>and</w:t>
      </w:r>
      <w:r w:rsidR="00B52AE9" w:rsidRPr="00DF40BC">
        <w:rPr>
          <w:rFonts w:ascii="Palatino Linotype" w:hAnsi="Palatino Linotype"/>
          <w:sz w:val="22"/>
          <w:szCs w:val="22"/>
        </w:rPr>
        <w:t xml:space="preserve"> for</w:t>
      </w:r>
      <w:r w:rsidR="008D02CF" w:rsidRPr="00DF40BC">
        <w:rPr>
          <w:rFonts w:ascii="Palatino Linotype" w:hAnsi="Palatino Linotype"/>
          <w:sz w:val="22"/>
          <w:szCs w:val="22"/>
        </w:rPr>
        <w:t xml:space="preserve"> other good and valuable consideration</w:t>
      </w:r>
      <w:r w:rsidR="009746AB" w:rsidRPr="00DF40BC">
        <w:rPr>
          <w:rFonts w:ascii="Palatino Linotype" w:hAnsi="Palatino Linotype"/>
          <w:sz w:val="22"/>
          <w:szCs w:val="22"/>
        </w:rPr>
        <w:t xml:space="preserve">, </w:t>
      </w:r>
      <w:r w:rsidR="00B52AE9" w:rsidRPr="00DF40BC">
        <w:rPr>
          <w:rFonts w:ascii="Palatino Linotype" w:hAnsi="Palatino Linotype"/>
          <w:sz w:val="22"/>
          <w:szCs w:val="22"/>
        </w:rPr>
        <w:t xml:space="preserve">the </w:t>
      </w:r>
      <w:r w:rsidR="009746AB" w:rsidRPr="00DF40BC">
        <w:rPr>
          <w:rFonts w:ascii="Palatino Linotype" w:hAnsi="Palatino Linotype"/>
          <w:sz w:val="22"/>
          <w:szCs w:val="22"/>
        </w:rPr>
        <w:t>receipt</w:t>
      </w:r>
      <w:r w:rsidR="00B52AE9" w:rsidRPr="00DF40BC">
        <w:rPr>
          <w:rFonts w:ascii="Palatino Linotype" w:hAnsi="Palatino Linotype"/>
          <w:sz w:val="22"/>
          <w:szCs w:val="22"/>
        </w:rPr>
        <w:t xml:space="preserve"> and sufficiency</w:t>
      </w:r>
      <w:r w:rsidR="009746AB" w:rsidRPr="00DF40BC">
        <w:rPr>
          <w:rFonts w:ascii="Palatino Linotype" w:hAnsi="Palatino Linotype"/>
          <w:sz w:val="22"/>
          <w:szCs w:val="22"/>
        </w:rPr>
        <w:t xml:space="preserve"> of which is hereby acknowledged, </w:t>
      </w:r>
      <w:r w:rsidR="001F2278" w:rsidRPr="00DF40BC">
        <w:rPr>
          <w:rFonts w:ascii="Palatino Linotype" w:hAnsi="Palatino Linotype"/>
          <w:sz w:val="22"/>
          <w:szCs w:val="22"/>
        </w:rPr>
        <w:t xml:space="preserve">the </w:t>
      </w:r>
      <w:r w:rsidR="00B52AE9" w:rsidRPr="00DF40BC">
        <w:rPr>
          <w:rFonts w:ascii="Palatino Linotype" w:hAnsi="Palatino Linotype"/>
          <w:sz w:val="22"/>
          <w:szCs w:val="22"/>
        </w:rPr>
        <w:t>P</w:t>
      </w:r>
      <w:r w:rsidR="009746AB" w:rsidRPr="00DF40BC">
        <w:rPr>
          <w:rFonts w:ascii="Palatino Linotype" w:hAnsi="Palatino Linotype"/>
          <w:sz w:val="22"/>
          <w:szCs w:val="22"/>
        </w:rPr>
        <w:t>arties agree as follows:</w:t>
      </w:r>
    </w:p>
    <w:p w14:paraId="2DAB3371" w14:textId="77777777" w:rsidR="003D4B91" w:rsidRPr="00DF40BC" w:rsidRDefault="003D4B91" w:rsidP="003D4B91">
      <w:pPr>
        <w:jc w:val="both"/>
        <w:rPr>
          <w:rFonts w:ascii="Palatino Linotype" w:hAnsi="Palatino Linotype"/>
          <w:sz w:val="22"/>
          <w:szCs w:val="22"/>
          <w:u w:val="single"/>
        </w:rPr>
      </w:pPr>
    </w:p>
    <w:p w14:paraId="1BE1378A" w14:textId="77777777" w:rsidR="003D4B91" w:rsidRPr="00DF40BC" w:rsidRDefault="007B6AE5" w:rsidP="00E73A4B">
      <w:pPr>
        <w:numPr>
          <w:ilvl w:val="0"/>
          <w:numId w:val="2"/>
        </w:numPr>
        <w:tabs>
          <w:tab w:val="left" w:pos="1080"/>
        </w:tabs>
        <w:ind w:left="0" w:firstLine="720"/>
        <w:jc w:val="both"/>
        <w:rPr>
          <w:rFonts w:ascii="Palatino Linotype" w:hAnsi="Palatino Linotype"/>
          <w:sz w:val="22"/>
          <w:szCs w:val="22"/>
          <w:u w:val="single"/>
        </w:rPr>
      </w:pPr>
      <w:r w:rsidRPr="00DF40BC">
        <w:rPr>
          <w:rFonts w:ascii="Palatino Linotype" w:hAnsi="Palatino Linotype"/>
          <w:sz w:val="22"/>
          <w:szCs w:val="22"/>
          <w:u w:val="single"/>
          <w:shd w:val="clear" w:color="auto" w:fill="FFFFFF"/>
        </w:rPr>
        <w:t>License</w:t>
      </w:r>
    </w:p>
    <w:p w14:paraId="2A1C7988" w14:textId="77777777" w:rsidR="00C749C9" w:rsidRPr="00DF40BC" w:rsidRDefault="00B52AE9" w:rsidP="00DF40BC">
      <w:pPr>
        <w:numPr>
          <w:ilvl w:val="1"/>
          <w:numId w:val="2"/>
        </w:numPr>
        <w:ind w:left="0" w:firstLine="1080"/>
        <w:jc w:val="both"/>
        <w:rPr>
          <w:rFonts w:ascii="Palatino Linotype" w:hAnsi="Palatino Linotype"/>
          <w:sz w:val="22"/>
          <w:szCs w:val="22"/>
          <w:u w:val="single"/>
        </w:rPr>
      </w:pPr>
      <w:r w:rsidRPr="00DF40BC">
        <w:rPr>
          <w:rFonts w:ascii="Palatino Linotype" w:hAnsi="Palatino Linotype"/>
          <w:sz w:val="22"/>
          <w:szCs w:val="22"/>
          <w:shd w:val="clear" w:color="auto" w:fill="FFFFFF"/>
        </w:rPr>
        <w:t>Subject to the terms, conditions</w:t>
      </w:r>
      <w:r w:rsidR="0046147E">
        <w:rPr>
          <w:rFonts w:ascii="Palatino Linotype" w:hAnsi="Palatino Linotype"/>
          <w:sz w:val="22"/>
          <w:szCs w:val="22"/>
          <w:shd w:val="clear" w:color="auto" w:fill="FFFFFF"/>
        </w:rPr>
        <w:t>,</w:t>
      </w:r>
      <w:r w:rsidRPr="00DF40BC">
        <w:rPr>
          <w:rFonts w:ascii="Palatino Linotype" w:hAnsi="Palatino Linotype"/>
          <w:sz w:val="22"/>
          <w:szCs w:val="22"/>
          <w:shd w:val="clear" w:color="auto" w:fill="FFFFFF"/>
        </w:rPr>
        <w:t xml:space="preserve"> and limitations of this Agreement, </w:t>
      </w:r>
      <w:r w:rsidR="00693D5B">
        <w:rPr>
          <w:rFonts w:ascii="Palatino Linotype" w:hAnsi="Palatino Linotype"/>
          <w:sz w:val="22"/>
          <w:szCs w:val="22"/>
        </w:rPr>
        <w:t>Rubin Education</w:t>
      </w:r>
      <w:r w:rsidR="00693D5B" w:rsidRPr="00DF40BC">
        <w:rPr>
          <w:rFonts w:ascii="Palatino Linotype" w:hAnsi="Palatino Linotype"/>
          <w:sz w:val="22"/>
          <w:szCs w:val="22"/>
          <w:shd w:val="clear" w:color="auto" w:fill="FFFFFF"/>
        </w:rPr>
        <w:t xml:space="preserve"> </w:t>
      </w:r>
      <w:r w:rsidRPr="00DF40BC">
        <w:rPr>
          <w:rFonts w:ascii="Palatino Linotype" w:hAnsi="Palatino Linotype"/>
          <w:sz w:val="22"/>
          <w:szCs w:val="22"/>
          <w:shd w:val="clear" w:color="auto" w:fill="FFFFFF"/>
        </w:rPr>
        <w:t>hereby grants to Licensee</w:t>
      </w:r>
      <w:r w:rsidR="00C749C9" w:rsidRPr="00DF40BC">
        <w:rPr>
          <w:rFonts w:ascii="Palatino Linotype" w:hAnsi="Palatino Linotype"/>
          <w:sz w:val="22"/>
          <w:szCs w:val="22"/>
          <w:shd w:val="clear" w:color="auto" w:fill="FFFFFF"/>
        </w:rPr>
        <w:t xml:space="preserve"> for the</w:t>
      </w:r>
      <w:r w:rsidRPr="00DF40BC">
        <w:rPr>
          <w:rFonts w:ascii="Palatino Linotype" w:hAnsi="Palatino Linotype"/>
          <w:sz w:val="22"/>
          <w:szCs w:val="22"/>
          <w:shd w:val="clear" w:color="auto" w:fill="FFFFFF"/>
        </w:rPr>
        <w:t xml:space="preserve"> </w:t>
      </w:r>
      <w:r w:rsidR="00C749C9" w:rsidRPr="00DF40BC">
        <w:rPr>
          <w:rFonts w:ascii="Palatino Linotype" w:hAnsi="Palatino Linotype"/>
          <w:sz w:val="22"/>
          <w:szCs w:val="22"/>
        </w:rPr>
        <w:t>term of this Agreement a limited, revocable, non-exclusive,</w:t>
      </w:r>
      <w:r w:rsidR="005C335D" w:rsidRPr="00DF40BC">
        <w:rPr>
          <w:rFonts w:ascii="Palatino Linotype" w:hAnsi="Palatino Linotype"/>
          <w:sz w:val="22"/>
          <w:szCs w:val="22"/>
        </w:rPr>
        <w:t xml:space="preserve"> non-transferable,</w:t>
      </w:r>
      <w:r w:rsidR="00C749C9" w:rsidRPr="00DF40BC">
        <w:rPr>
          <w:rFonts w:ascii="Palatino Linotype" w:hAnsi="Palatino Linotype"/>
          <w:sz w:val="22"/>
          <w:szCs w:val="22"/>
        </w:rPr>
        <w:t xml:space="preserve"> royalty-free license</w:t>
      </w:r>
      <w:r w:rsidR="005C335D" w:rsidRPr="00DF40BC">
        <w:rPr>
          <w:rFonts w:ascii="Palatino Linotype" w:hAnsi="Palatino Linotype"/>
          <w:sz w:val="22"/>
          <w:szCs w:val="22"/>
        </w:rPr>
        <w:t xml:space="preserve"> and right</w:t>
      </w:r>
      <w:r w:rsidR="00C749C9" w:rsidRPr="00DF40BC">
        <w:rPr>
          <w:rFonts w:ascii="Palatino Linotype" w:hAnsi="Palatino Linotype"/>
          <w:sz w:val="22"/>
          <w:szCs w:val="22"/>
        </w:rPr>
        <w:t xml:space="preserve"> to use</w:t>
      </w:r>
      <w:r w:rsidR="00C749C9" w:rsidRPr="00DF40BC">
        <w:rPr>
          <w:rFonts w:ascii="Palatino Linotype" w:hAnsi="Palatino Linotype"/>
          <w:sz w:val="22"/>
          <w:szCs w:val="22"/>
          <w:shd w:val="clear" w:color="auto" w:fill="FFFFFF"/>
        </w:rPr>
        <w:t xml:space="preserve"> </w:t>
      </w:r>
      <w:r w:rsidR="003D6431" w:rsidRPr="00DF40BC">
        <w:rPr>
          <w:rFonts w:ascii="Palatino Linotype" w:hAnsi="Palatino Linotype"/>
          <w:sz w:val="22"/>
          <w:szCs w:val="22"/>
          <w:shd w:val="clear" w:color="auto" w:fill="FFFFFF"/>
        </w:rPr>
        <w:t>copyrighted</w:t>
      </w:r>
      <w:r w:rsidRPr="00DF40BC">
        <w:rPr>
          <w:rFonts w:ascii="Palatino Linotype" w:hAnsi="Palatino Linotype"/>
          <w:sz w:val="22"/>
          <w:szCs w:val="22"/>
          <w:shd w:val="clear" w:color="auto" w:fill="FFFFFF"/>
        </w:rPr>
        <w:t xml:space="preserve"> curriculum purchased or otherwise obtained from </w:t>
      </w:r>
      <w:r w:rsidR="00693D5B">
        <w:rPr>
          <w:rFonts w:ascii="Palatino Linotype" w:hAnsi="Palatino Linotype"/>
          <w:sz w:val="22"/>
          <w:szCs w:val="22"/>
        </w:rPr>
        <w:t>Rubin Education</w:t>
      </w:r>
      <w:r w:rsidR="00693D5B" w:rsidRPr="00DF40BC">
        <w:rPr>
          <w:rFonts w:ascii="Palatino Linotype" w:hAnsi="Palatino Linotype"/>
          <w:sz w:val="22"/>
          <w:szCs w:val="22"/>
          <w:shd w:val="clear" w:color="auto" w:fill="FFFFFF"/>
        </w:rPr>
        <w:t xml:space="preserve"> </w:t>
      </w:r>
      <w:r w:rsidRPr="00DF40BC">
        <w:rPr>
          <w:rFonts w:ascii="Palatino Linotype" w:hAnsi="Palatino Linotype"/>
          <w:sz w:val="22"/>
          <w:szCs w:val="22"/>
          <w:shd w:val="clear" w:color="auto" w:fill="FFFFFF"/>
        </w:rPr>
        <w:t xml:space="preserve">(“the Curriculum”) solely in connection with an educational program. </w:t>
      </w:r>
    </w:p>
    <w:p w14:paraId="216F2C6D" w14:textId="77777777" w:rsidR="00B52AE9" w:rsidRPr="00DF40BC" w:rsidRDefault="00B52AE9" w:rsidP="00DF40BC">
      <w:pPr>
        <w:numPr>
          <w:ilvl w:val="1"/>
          <w:numId w:val="2"/>
        </w:numPr>
        <w:ind w:left="0" w:firstLine="1080"/>
        <w:jc w:val="both"/>
        <w:rPr>
          <w:rFonts w:ascii="Palatino Linotype" w:hAnsi="Palatino Linotype"/>
          <w:sz w:val="22"/>
          <w:szCs w:val="22"/>
          <w:u w:val="single"/>
        </w:rPr>
      </w:pPr>
      <w:r w:rsidRPr="00DF40BC">
        <w:rPr>
          <w:rFonts w:ascii="Palatino Linotype" w:hAnsi="Palatino Linotype"/>
          <w:sz w:val="22"/>
          <w:szCs w:val="22"/>
          <w:shd w:val="clear" w:color="auto" w:fill="FFFFFF"/>
        </w:rPr>
        <w:t>Licensee shall be permitted to create revisions, edits, modifications, customizations, improvements, translations, adaptations</w:t>
      </w:r>
      <w:r w:rsidR="0046147E">
        <w:rPr>
          <w:rFonts w:ascii="Palatino Linotype" w:hAnsi="Palatino Linotype"/>
          <w:sz w:val="22"/>
          <w:szCs w:val="22"/>
          <w:shd w:val="clear" w:color="auto" w:fill="FFFFFF"/>
        </w:rPr>
        <w:t>,</w:t>
      </w:r>
      <w:r w:rsidRPr="00DF40BC">
        <w:rPr>
          <w:rFonts w:ascii="Palatino Linotype" w:hAnsi="Palatino Linotype"/>
          <w:sz w:val="22"/>
          <w:szCs w:val="22"/>
          <w:shd w:val="clear" w:color="auto" w:fill="FFFFFF"/>
        </w:rPr>
        <w:t xml:space="preserve"> and other materials derived from the Curriculum (collectively “Derivative Works”), subject to </w:t>
      </w:r>
      <w:r w:rsidRPr="001E6C65">
        <w:rPr>
          <w:rFonts w:ascii="Palatino Linotype" w:hAnsi="Palatino Linotype"/>
          <w:sz w:val="22"/>
          <w:szCs w:val="22"/>
          <w:shd w:val="clear" w:color="auto" w:fill="FFFFFF"/>
        </w:rPr>
        <w:t xml:space="preserve">Section </w:t>
      </w:r>
      <w:r w:rsidR="001E6C65" w:rsidRPr="001E6C65">
        <w:rPr>
          <w:rFonts w:ascii="Palatino Linotype" w:hAnsi="Palatino Linotype"/>
          <w:sz w:val="22"/>
          <w:szCs w:val="22"/>
          <w:shd w:val="clear" w:color="auto" w:fill="FFFFFF"/>
        </w:rPr>
        <w:t xml:space="preserve">5 </w:t>
      </w:r>
      <w:r w:rsidRPr="001E6C65">
        <w:rPr>
          <w:rFonts w:ascii="Palatino Linotype" w:hAnsi="Palatino Linotype"/>
          <w:sz w:val="22"/>
          <w:szCs w:val="22"/>
          <w:shd w:val="clear" w:color="auto" w:fill="FFFFFF"/>
        </w:rPr>
        <w:t>below</w:t>
      </w:r>
      <w:r w:rsidRPr="00DF40BC">
        <w:rPr>
          <w:rFonts w:ascii="Palatino Linotype" w:hAnsi="Palatino Linotype"/>
          <w:sz w:val="22"/>
          <w:szCs w:val="22"/>
          <w:shd w:val="clear" w:color="auto" w:fill="FFFFFF"/>
        </w:rPr>
        <w:t>.</w:t>
      </w:r>
    </w:p>
    <w:p w14:paraId="41081928" w14:textId="77777777" w:rsidR="00DF40BC" w:rsidRPr="00DF40BC" w:rsidRDefault="00DF40BC" w:rsidP="00DF40BC">
      <w:pPr>
        <w:ind w:left="1080"/>
        <w:jc w:val="both"/>
        <w:rPr>
          <w:rFonts w:ascii="Palatino Linotype" w:hAnsi="Palatino Linotype"/>
          <w:sz w:val="22"/>
          <w:szCs w:val="22"/>
          <w:u w:val="single"/>
        </w:rPr>
      </w:pPr>
    </w:p>
    <w:p w14:paraId="6EB9D8EA" w14:textId="77777777" w:rsidR="00C749C9" w:rsidRPr="00DF40BC" w:rsidRDefault="00C749C9" w:rsidP="00E73A4B">
      <w:pPr>
        <w:numPr>
          <w:ilvl w:val="0"/>
          <w:numId w:val="2"/>
        </w:numPr>
        <w:tabs>
          <w:tab w:val="left" w:pos="1080"/>
        </w:tabs>
        <w:ind w:left="0" w:firstLine="720"/>
        <w:jc w:val="both"/>
        <w:rPr>
          <w:rFonts w:ascii="Palatino Linotype" w:hAnsi="Palatino Linotype"/>
          <w:sz w:val="22"/>
          <w:szCs w:val="22"/>
          <w:u w:val="single"/>
        </w:rPr>
      </w:pPr>
      <w:r w:rsidRPr="00DF40BC">
        <w:rPr>
          <w:rFonts w:ascii="Palatino Linotype" w:hAnsi="Palatino Linotype"/>
          <w:sz w:val="22"/>
          <w:szCs w:val="22"/>
          <w:u w:val="single"/>
        </w:rPr>
        <w:t>Conditions of License</w:t>
      </w:r>
      <w:r w:rsidRPr="00DF40BC">
        <w:rPr>
          <w:rFonts w:ascii="Palatino Linotype" w:hAnsi="Palatino Linotype"/>
          <w:sz w:val="22"/>
          <w:szCs w:val="22"/>
        </w:rPr>
        <w:t>. This License is expressly subject to the following terms and conditions:</w:t>
      </w:r>
    </w:p>
    <w:p w14:paraId="6AC36A7D" w14:textId="397A19FA" w:rsidR="00C749C9" w:rsidRPr="00DF40BC" w:rsidRDefault="0099142F" w:rsidP="00C749C9">
      <w:pPr>
        <w:numPr>
          <w:ilvl w:val="1"/>
          <w:numId w:val="2"/>
        </w:numPr>
        <w:ind w:left="0" w:firstLine="1080"/>
        <w:jc w:val="both"/>
        <w:rPr>
          <w:rFonts w:ascii="Palatino Linotype" w:hAnsi="Palatino Linotype"/>
          <w:sz w:val="22"/>
          <w:szCs w:val="22"/>
          <w:u w:val="single"/>
        </w:rPr>
      </w:pPr>
      <w:r w:rsidRPr="0099142F">
        <w:rPr>
          <w:rFonts w:ascii="Palatino Linotype" w:hAnsi="Palatino Linotype"/>
          <w:bCs/>
          <w:sz w:val="22"/>
          <w:szCs w:val="22"/>
          <w:shd w:val="clear" w:color="auto" w:fill="FFFFFF"/>
        </w:rPr>
        <w:t>T</w:t>
      </w:r>
      <w:r w:rsidR="00320D18">
        <w:rPr>
          <w:rFonts w:ascii="Palatino Linotype" w:hAnsi="Palatino Linotype"/>
          <w:sz w:val="22"/>
          <w:szCs w:val="22"/>
          <w:shd w:val="clear" w:color="auto" w:fill="FFFFFF"/>
        </w:rPr>
        <w:t>he educator</w:t>
      </w:r>
      <w:r w:rsidR="00D83B81">
        <w:rPr>
          <w:rFonts w:ascii="Palatino Linotype" w:hAnsi="Palatino Linotype"/>
          <w:sz w:val="22"/>
          <w:szCs w:val="22"/>
          <w:shd w:val="clear" w:color="auto" w:fill="FFFFFF"/>
        </w:rPr>
        <w:t>s</w:t>
      </w:r>
      <w:r w:rsidR="00320D18">
        <w:rPr>
          <w:rFonts w:ascii="Palatino Linotype" w:hAnsi="Palatino Linotype"/>
          <w:sz w:val="22"/>
          <w:szCs w:val="22"/>
          <w:shd w:val="clear" w:color="auto" w:fill="FFFFFF"/>
        </w:rPr>
        <w:t xml:space="preserve"> teaching the Curriculum to those students</w:t>
      </w:r>
      <w:r>
        <w:rPr>
          <w:rFonts w:ascii="Palatino Linotype" w:hAnsi="Palatino Linotype"/>
          <w:sz w:val="22"/>
          <w:szCs w:val="22"/>
          <w:shd w:val="clear" w:color="auto" w:fill="FFFFFF"/>
        </w:rPr>
        <w:t xml:space="preserve"> </w:t>
      </w:r>
      <w:r w:rsidR="00D83B81">
        <w:rPr>
          <w:rFonts w:ascii="Palatino Linotype" w:hAnsi="Palatino Linotype"/>
          <w:sz w:val="22"/>
          <w:szCs w:val="22"/>
          <w:shd w:val="clear" w:color="auto" w:fill="FFFFFF"/>
        </w:rPr>
        <w:t>are</w:t>
      </w:r>
      <w:r>
        <w:rPr>
          <w:rFonts w:ascii="Palatino Linotype" w:hAnsi="Palatino Linotype"/>
          <w:sz w:val="22"/>
          <w:szCs w:val="22"/>
          <w:shd w:val="clear" w:color="auto" w:fill="FFFFFF"/>
        </w:rPr>
        <w:t xml:space="preserve"> </w:t>
      </w:r>
      <w:r w:rsidR="00320D18">
        <w:rPr>
          <w:rFonts w:ascii="Palatino Linotype" w:hAnsi="Palatino Linotype"/>
          <w:sz w:val="22"/>
          <w:szCs w:val="22"/>
          <w:shd w:val="clear" w:color="auto" w:fill="FFFFFF"/>
        </w:rPr>
        <w:t>the sole authorized user</w:t>
      </w:r>
      <w:r w:rsidR="00FB1235">
        <w:rPr>
          <w:rFonts w:ascii="Palatino Linotype" w:hAnsi="Palatino Linotype"/>
          <w:sz w:val="22"/>
          <w:szCs w:val="22"/>
          <w:shd w:val="clear" w:color="auto" w:fill="FFFFFF"/>
        </w:rPr>
        <w:t>s</w:t>
      </w:r>
      <w:r w:rsidR="00320D18">
        <w:rPr>
          <w:rFonts w:ascii="Palatino Linotype" w:hAnsi="Palatino Linotype"/>
          <w:sz w:val="22"/>
          <w:szCs w:val="22"/>
          <w:shd w:val="clear" w:color="auto" w:fill="FFFFFF"/>
        </w:rPr>
        <w:t xml:space="preserve"> of the Curriculum (“Authorized Users”). </w:t>
      </w:r>
      <w:r w:rsidR="00C749C9" w:rsidRPr="00DF40BC">
        <w:rPr>
          <w:rFonts w:ascii="Palatino Linotype" w:hAnsi="Palatino Linotype"/>
          <w:sz w:val="22"/>
          <w:szCs w:val="22"/>
          <w:shd w:val="clear" w:color="auto" w:fill="FFFFFF"/>
        </w:rPr>
        <w:t xml:space="preserve">Receipt of full payment by </w:t>
      </w:r>
      <w:r w:rsidR="00693D5B">
        <w:rPr>
          <w:rFonts w:ascii="Palatino Linotype" w:hAnsi="Palatino Linotype"/>
          <w:sz w:val="22"/>
          <w:szCs w:val="22"/>
        </w:rPr>
        <w:t>Rubin Education</w:t>
      </w:r>
      <w:r w:rsidR="00693D5B" w:rsidRPr="00DF40BC">
        <w:rPr>
          <w:rFonts w:ascii="Palatino Linotype" w:hAnsi="Palatino Linotype"/>
          <w:sz w:val="22"/>
          <w:szCs w:val="22"/>
          <w:shd w:val="clear" w:color="auto" w:fill="FFFFFF"/>
        </w:rPr>
        <w:t xml:space="preserve"> </w:t>
      </w:r>
      <w:r w:rsidR="00C749C9" w:rsidRPr="00DF40BC">
        <w:rPr>
          <w:rFonts w:ascii="Palatino Linotype" w:hAnsi="Palatino Linotype"/>
          <w:sz w:val="22"/>
          <w:szCs w:val="22"/>
          <w:shd w:val="clear" w:color="auto" w:fill="FFFFFF"/>
        </w:rPr>
        <w:t xml:space="preserve">from Licensee is a condition precedent to use the Curriculum. Renewals or extensions of this Agreement are subject to additional fees, to be agreed upon by </w:t>
      </w:r>
      <w:r w:rsidR="00371BE1">
        <w:rPr>
          <w:rFonts w:ascii="Palatino Linotype" w:hAnsi="Palatino Linotype"/>
          <w:sz w:val="22"/>
          <w:szCs w:val="22"/>
        </w:rPr>
        <w:t>Rubin Education</w:t>
      </w:r>
      <w:r w:rsidR="00371BE1" w:rsidRPr="00DF40BC">
        <w:rPr>
          <w:rFonts w:ascii="Palatino Linotype" w:hAnsi="Palatino Linotype"/>
          <w:sz w:val="22"/>
          <w:szCs w:val="22"/>
          <w:shd w:val="clear" w:color="auto" w:fill="FFFFFF"/>
        </w:rPr>
        <w:t xml:space="preserve"> </w:t>
      </w:r>
      <w:r w:rsidR="00C749C9" w:rsidRPr="00DF40BC">
        <w:rPr>
          <w:rFonts w:ascii="Palatino Linotype" w:hAnsi="Palatino Linotype"/>
          <w:sz w:val="22"/>
          <w:szCs w:val="22"/>
          <w:shd w:val="clear" w:color="auto" w:fill="FFFFFF"/>
        </w:rPr>
        <w:t>and Licensee prior to renewal or extension.</w:t>
      </w:r>
    </w:p>
    <w:p w14:paraId="65D92363" w14:textId="77777777" w:rsidR="00C749C9" w:rsidRPr="00DF40BC" w:rsidRDefault="00C749C9" w:rsidP="00C749C9">
      <w:pPr>
        <w:pStyle w:val="ListParagraph"/>
        <w:rPr>
          <w:rFonts w:ascii="Palatino Linotype" w:hAnsi="Palatino Linotype"/>
          <w:sz w:val="22"/>
          <w:szCs w:val="22"/>
          <w:shd w:val="clear" w:color="auto" w:fill="FFFFFF"/>
        </w:rPr>
      </w:pPr>
    </w:p>
    <w:p w14:paraId="562F6EF8" w14:textId="0A061DBA" w:rsidR="003D4B91" w:rsidRPr="00DF40BC" w:rsidRDefault="00C749C9" w:rsidP="00DF40BC">
      <w:pPr>
        <w:numPr>
          <w:ilvl w:val="1"/>
          <w:numId w:val="2"/>
        </w:numPr>
        <w:ind w:left="0" w:firstLine="1080"/>
        <w:jc w:val="both"/>
        <w:rPr>
          <w:rFonts w:ascii="Palatino Linotype" w:hAnsi="Palatino Linotype"/>
          <w:sz w:val="22"/>
          <w:szCs w:val="22"/>
          <w:u w:val="single"/>
        </w:rPr>
      </w:pPr>
      <w:r w:rsidRPr="00DF40BC">
        <w:rPr>
          <w:rFonts w:ascii="Palatino Linotype" w:hAnsi="Palatino Linotype"/>
          <w:sz w:val="22"/>
          <w:szCs w:val="22"/>
          <w:shd w:val="clear" w:color="auto" w:fill="FFFFFF"/>
        </w:rPr>
        <w:lastRenderedPageBreak/>
        <w:t xml:space="preserve">Duration of Use. </w:t>
      </w:r>
      <w:r w:rsidR="005102B1" w:rsidRPr="006D0C1B">
        <w:rPr>
          <w:rFonts w:ascii="Palatino Linotype" w:hAnsi="Palatino Linotype"/>
          <w:b/>
          <w:sz w:val="22"/>
          <w:szCs w:val="22"/>
          <w:shd w:val="clear" w:color="auto" w:fill="FFFFFF"/>
        </w:rPr>
        <w:t xml:space="preserve">The term of Agreement shall be through </w:t>
      </w:r>
      <w:r w:rsidR="00CD42A8">
        <w:rPr>
          <w:rFonts w:ascii="Palatino Linotype" w:hAnsi="Palatino Linotype"/>
          <w:b/>
          <w:sz w:val="22"/>
          <w:szCs w:val="22"/>
          <w:shd w:val="clear" w:color="auto" w:fill="FFFFFF"/>
        </w:rPr>
        <w:t>June 30, [YEAR]</w:t>
      </w:r>
      <w:r w:rsidR="00C92D80" w:rsidRPr="00DF40BC">
        <w:rPr>
          <w:rFonts w:ascii="Palatino Linotype" w:hAnsi="Palatino Linotype"/>
          <w:sz w:val="22"/>
          <w:szCs w:val="22"/>
          <w:shd w:val="clear" w:color="auto" w:fill="FFFFFF"/>
        </w:rPr>
        <w:t>.</w:t>
      </w:r>
      <w:r w:rsidR="000A5560" w:rsidRPr="00DF40BC">
        <w:rPr>
          <w:rFonts w:ascii="Palatino Linotype" w:hAnsi="Palatino Linotype"/>
          <w:sz w:val="22"/>
          <w:szCs w:val="22"/>
          <w:shd w:val="clear" w:color="auto" w:fill="FFFFFF"/>
        </w:rPr>
        <w:t xml:space="preserve"> </w:t>
      </w:r>
      <w:r w:rsidR="00C92D80" w:rsidRPr="00DF40BC">
        <w:rPr>
          <w:rFonts w:ascii="Palatino Linotype" w:hAnsi="Palatino Linotype"/>
          <w:sz w:val="22"/>
          <w:szCs w:val="22"/>
          <w:shd w:val="clear" w:color="auto" w:fill="FFFFFF"/>
        </w:rPr>
        <w:t>This Agreement shall not automatically renew at its expiration.</w:t>
      </w:r>
    </w:p>
    <w:p w14:paraId="74C11069" w14:textId="77777777" w:rsidR="00C749C9" w:rsidRPr="00DF40BC" w:rsidRDefault="00C749C9" w:rsidP="00DF40BC">
      <w:pPr>
        <w:numPr>
          <w:ilvl w:val="1"/>
          <w:numId w:val="2"/>
        </w:numPr>
        <w:ind w:left="0" w:firstLine="1080"/>
        <w:jc w:val="both"/>
        <w:rPr>
          <w:rFonts w:ascii="Palatino Linotype" w:hAnsi="Palatino Linotype"/>
          <w:sz w:val="22"/>
          <w:szCs w:val="22"/>
          <w:u w:val="single"/>
        </w:rPr>
      </w:pPr>
      <w:r w:rsidRPr="00DF40BC">
        <w:rPr>
          <w:rFonts w:ascii="Palatino Linotype" w:hAnsi="Palatino Linotype"/>
          <w:sz w:val="22"/>
          <w:szCs w:val="22"/>
        </w:rPr>
        <w:t xml:space="preserve">Scope of Use. </w:t>
      </w:r>
    </w:p>
    <w:p w14:paraId="2D9F70B3" w14:textId="77777777" w:rsidR="00C749C9" w:rsidRPr="00DF40BC" w:rsidRDefault="00C749C9" w:rsidP="00E73A4B">
      <w:pPr>
        <w:numPr>
          <w:ilvl w:val="2"/>
          <w:numId w:val="2"/>
        </w:numPr>
        <w:tabs>
          <w:tab w:val="left" w:pos="1800"/>
        </w:tabs>
        <w:ind w:left="1800"/>
        <w:jc w:val="both"/>
        <w:rPr>
          <w:rFonts w:ascii="Palatino Linotype" w:hAnsi="Palatino Linotype"/>
          <w:sz w:val="22"/>
          <w:szCs w:val="22"/>
          <w:u w:val="single"/>
        </w:rPr>
      </w:pPr>
      <w:r w:rsidRPr="00DF40BC">
        <w:rPr>
          <w:rFonts w:ascii="Palatino Linotype" w:hAnsi="Palatino Linotype"/>
          <w:sz w:val="22"/>
          <w:szCs w:val="22"/>
          <w:shd w:val="clear" w:color="auto" w:fill="FFFFFF"/>
        </w:rPr>
        <w:t xml:space="preserve">The Curriculum may be used only for educational programming in accordance with the terms of this Agreement. </w:t>
      </w:r>
      <w:r w:rsidR="00C9133C" w:rsidRPr="00DF40BC">
        <w:rPr>
          <w:rFonts w:ascii="Palatino Linotype" w:hAnsi="Palatino Linotype"/>
          <w:sz w:val="22"/>
          <w:szCs w:val="22"/>
          <w:shd w:val="clear" w:color="auto" w:fill="FFFFFF"/>
        </w:rPr>
        <w:t xml:space="preserve">This license does not authorize the redistribution or transmittal of the </w:t>
      </w:r>
      <w:r w:rsidR="001E6C65">
        <w:rPr>
          <w:rFonts w:ascii="Palatino Linotype" w:hAnsi="Palatino Linotype"/>
          <w:sz w:val="22"/>
          <w:szCs w:val="22"/>
          <w:shd w:val="clear" w:color="auto" w:fill="FFFFFF"/>
        </w:rPr>
        <w:t>Curriculum</w:t>
      </w:r>
      <w:r w:rsidR="00C9133C" w:rsidRPr="00DF40BC">
        <w:rPr>
          <w:rFonts w:ascii="Palatino Linotype" w:hAnsi="Palatino Linotype"/>
          <w:sz w:val="22"/>
          <w:szCs w:val="22"/>
          <w:shd w:val="clear" w:color="auto" w:fill="FFFFFF"/>
        </w:rPr>
        <w:t xml:space="preserve"> for non-educational purposes or for any other purpose not expressly stated herein.</w:t>
      </w:r>
    </w:p>
    <w:p w14:paraId="58B353E0" w14:textId="77777777" w:rsidR="00C9133C" w:rsidRPr="00DF40BC" w:rsidRDefault="00C749C9" w:rsidP="00E73A4B">
      <w:pPr>
        <w:numPr>
          <w:ilvl w:val="2"/>
          <w:numId w:val="2"/>
        </w:numPr>
        <w:tabs>
          <w:tab w:val="left" w:pos="1800"/>
        </w:tabs>
        <w:ind w:left="1800"/>
        <w:jc w:val="both"/>
        <w:rPr>
          <w:rFonts w:ascii="Palatino Linotype" w:hAnsi="Palatino Linotype"/>
          <w:sz w:val="22"/>
          <w:szCs w:val="22"/>
          <w:u w:val="single"/>
        </w:rPr>
      </w:pPr>
      <w:r w:rsidRPr="00DF40BC">
        <w:rPr>
          <w:rFonts w:ascii="Palatino Linotype" w:hAnsi="Palatino Linotype"/>
          <w:sz w:val="22"/>
          <w:szCs w:val="22"/>
          <w:shd w:val="clear" w:color="auto" w:fill="FFFFFF"/>
        </w:rPr>
        <w:t xml:space="preserve">This license is not assignable or transferable by operation of law or otherwise without the express written consent of the </w:t>
      </w:r>
      <w:r w:rsidR="00693D5B">
        <w:rPr>
          <w:rFonts w:ascii="Palatino Linotype" w:hAnsi="Palatino Linotype"/>
          <w:sz w:val="22"/>
          <w:szCs w:val="22"/>
        </w:rPr>
        <w:t>Rubin Education</w:t>
      </w:r>
      <w:r w:rsidR="00C9133C" w:rsidRPr="00DF40BC">
        <w:rPr>
          <w:rFonts w:ascii="Palatino Linotype" w:hAnsi="Palatino Linotype"/>
          <w:sz w:val="22"/>
          <w:szCs w:val="22"/>
          <w:shd w:val="clear" w:color="auto" w:fill="FFFFFF"/>
        </w:rPr>
        <w:t>.</w:t>
      </w:r>
    </w:p>
    <w:p w14:paraId="72A591D6" w14:textId="77777777" w:rsidR="00C749C9" w:rsidRPr="00DF40BC" w:rsidRDefault="00C9133C" w:rsidP="00E73A4B">
      <w:pPr>
        <w:numPr>
          <w:ilvl w:val="2"/>
          <w:numId w:val="2"/>
        </w:numPr>
        <w:tabs>
          <w:tab w:val="left" w:pos="1800"/>
        </w:tabs>
        <w:ind w:left="1800"/>
        <w:jc w:val="both"/>
        <w:rPr>
          <w:rFonts w:ascii="Palatino Linotype" w:hAnsi="Palatino Linotype"/>
          <w:sz w:val="22"/>
          <w:szCs w:val="22"/>
          <w:u w:val="single"/>
        </w:rPr>
      </w:pPr>
      <w:r w:rsidRPr="00DF40BC">
        <w:rPr>
          <w:rFonts w:ascii="Palatino Linotype" w:hAnsi="Palatino Linotype"/>
          <w:sz w:val="22"/>
          <w:szCs w:val="22"/>
          <w:shd w:val="clear" w:color="auto" w:fill="FFFFFF"/>
        </w:rPr>
        <w:t xml:space="preserve">This license </w:t>
      </w:r>
      <w:r w:rsidR="00C749C9" w:rsidRPr="00DF40BC">
        <w:rPr>
          <w:rFonts w:ascii="Palatino Linotype" w:hAnsi="Palatino Linotype"/>
          <w:sz w:val="22"/>
          <w:szCs w:val="22"/>
          <w:shd w:val="clear" w:color="auto" w:fill="FFFFFF"/>
        </w:rPr>
        <w:t>is limited to the Licensee</w:t>
      </w:r>
      <w:r w:rsidR="001E6C65">
        <w:rPr>
          <w:rFonts w:ascii="Palatino Linotype" w:hAnsi="Palatino Linotype"/>
          <w:sz w:val="22"/>
          <w:szCs w:val="22"/>
          <w:shd w:val="clear" w:color="auto" w:fill="FFFFFF"/>
        </w:rPr>
        <w:t xml:space="preserve"> and Licensee’</w:t>
      </w:r>
      <w:r w:rsidR="0046147E">
        <w:rPr>
          <w:rFonts w:ascii="Palatino Linotype" w:hAnsi="Palatino Linotype"/>
          <w:sz w:val="22"/>
          <w:szCs w:val="22"/>
          <w:shd w:val="clear" w:color="auto" w:fill="FFFFFF"/>
        </w:rPr>
        <w:t>s Authorized U</w:t>
      </w:r>
      <w:r w:rsidR="001E6C65">
        <w:rPr>
          <w:rFonts w:ascii="Palatino Linotype" w:hAnsi="Palatino Linotype"/>
          <w:sz w:val="22"/>
          <w:szCs w:val="22"/>
          <w:shd w:val="clear" w:color="auto" w:fill="FFFFFF"/>
        </w:rPr>
        <w:t>sers,</w:t>
      </w:r>
      <w:r w:rsidR="00BE5B43">
        <w:rPr>
          <w:rFonts w:ascii="Palatino Linotype" w:hAnsi="Palatino Linotype"/>
          <w:sz w:val="22"/>
          <w:szCs w:val="22"/>
          <w:shd w:val="clear" w:color="auto" w:fill="FFFFFF"/>
        </w:rPr>
        <w:t xml:space="preserve"> including any off-campus digital access to the Curriculum by Authorized Users as provided for by the Curriculum and </w:t>
      </w:r>
      <w:r w:rsidR="00693D5B">
        <w:rPr>
          <w:rFonts w:ascii="Palatino Linotype" w:hAnsi="Palatino Linotype"/>
          <w:sz w:val="22"/>
          <w:szCs w:val="22"/>
        </w:rPr>
        <w:t>Rubin Education</w:t>
      </w:r>
      <w:r w:rsidR="00693D5B" w:rsidRPr="00DF40BC">
        <w:rPr>
          <w:rFonts w:ascii="Palatino Linotype" w:hAnsi="Palatino Linotype"/>
          <w:sz w:val="22"/>
          <w:szCs w:val="22"/>
          <w:shd w:val="clear" w:color="auto" w:fill="FFFFFF"/>
        </w:rPr>
        <w:t xml:space="preserve"> </w:t>
      </w:r>
      <w:r w:rsidRPr="00DF40BC">
        <w:rPr>
          <w:rFonts w:ascii="Palatino Linotype" w:hAnsi="Palatino Linotype"/>
          <w:sz w:val="22"/>
          <w:szCs w:val="22"/>
          <w:shd w:val="clear" w:color="auto" w:fill="FFFFFF"/>
        </w:rPr>
        <w:t>(“Premises”)</w:t>
      </w:r>
      <w:r w:rsidR="00C749C9" w:rsidRPr="00DF40BC">
        <w:rPr>
          <w:rFonts w:ascii="Palatino Linotype" w:hAnsi="Palatino Linotype"/>
          <w:sz w:val="22"/>
          <w:szCs w:val="22"/>
          <w:shd w:val="clear" w:color="auto" w:fill="FFFFFF"/>
        </w:rPr>
        <w:t>.</w:t>
      </w:r>
    </w:p>
    <w:p w14:paraId="54D8BA4C" w14:textId="77777777" w:rsidR="00C749C9" w:rsidRPr="00DF40BC" w:rsidRDefault="00C749C9" w:rsidP="00E73A4B">
      <w:pPr>
        <w:numPr>
          <w:ilvl w:val="2"/>
          <w:numId w:val="2"/>
        </w:numPr>
        <w:tabs>
          <w:tab w:val="left" w:pos="1800"/>
        </w:tabs>
        <w:ind w:left="1800"/>
        <w:jc w:val="both"/>
        <w:rPr>
          <w:rFonts w:ascii="Palatino Linotype" w:hAnsi="Palatino Linotype"/>
          <w:sz w:val="22"/>
          <w:szCs w:val="22"/>
          <w:u w:val="single"/>
        </w:rPr>
      </w:pPr>
      <w:r w:rsidRPr="00DF40BC">
        <w:rPr>
          <w:rFonts w:ascii="Palatino Linotype" w:hAnsi="Palatino Linotype"/>
          <w:sz w:val="22"/>
          <w:szCs w:val="22"/>
          <w:shd w:val="clear" w:color="auto" w:fill="FFFFFF"/>
        </w:rPr>
        <w:t xml:space="preserve">This license does not authorize the broadcasting, telecasting, or transmission, in any form, of the </w:t>
      </w:r>
      <w:r w:rsidR="00C9133C" w:rsidRPr="00DF40BC">
        <w:rPr>
          <w:rFonts w:ascii="Palatino Linotype" w:hAnsi="Palatino Linotype"/>
          <w:sz w:val="22"/>
          <w:szCs w:val="22"/>
          <w:shd w:val="clear" w:color="auto" w:fill="FFFFFF"/>
        </w:rPr>
        <w:t>Curriculum</w:t>
      </w:r>
      <w:r w:rsidRPr="00DF40BC">
        <w:rPr>
          <w:rFonts w:ascii="Palatino Linotype" w:hAnsi="Palatino Linotype"/>
          <w:sz w:val="22"/>
          <w:szCs w:val="22"/>
          <w:shd w:val="clear" w:color="auto" w:fill="FFFFFF"/>
        </w:rPr>
        <w:t xml:space="preserve"> to persons outside of </w:t>
      </w:r>
      <w:r w:rsidR="00C9133C" w:rsidRPr="00DF40BC">
        <w:rPr>
          <w:rFonts w:ascii="Palatino Linotype" w:hAnsi="Palatino Linotype"/>
          <w:sz w:val="22"/>
          <w:szCs w:val="22"/>
          <w:shd w:val="clear" w:color="auto" w:fill="FFFFFF"/>
        </w:rPr>
        <w:t>the Premises</w:t>
      </w:r>
      <w:r w:rsidR="00BE5B43">
        <w:rPr>
          <w:rFonts w:ascii="Palatino Linotype" w:hAnsi="Palatino Linotype"/>
          <w:sz w:val="22"/>
          <w:szCs w:val="22"/>
          <w:shd w:val="clear" w:color="auto" w:fill="FFFFFF"/>
        </w:rPr>
        <w:t xml:space="preserve"> other than the Authorized Users</w:t>
      </w:r>
      <w:r w:rsidR="00A66DC2">
        <w:rPr>
          <w:rFonts w:ascii="Palatino Linotype" w:hAnsi="Palatino Linotype"/>
          <w:sz w:val="22"/>
          <w:szCs w:val="22"/>
          <w:shd w:val="clear" w:color="auto" w:fill="FFFFFF"/>
        </w:rPr>
        <w:t xml:space="preserve"> and as stated in Section 2(c)(iii) of this Agreement.</w:t>
      </w:r>
    </w:p>
    <w:p w14:paraId="196FE3AF" w14:textId="77777777" w:rsidR="00C9133C" w:rsidRPr="00DF40BC" w:rsidRDefault="00C9133C" w:rsidP="00E73A4B">
      <w:pPr>
        <w:numPr>
          <w:ilvl w:val="2"/>
          <w:numId w:val="2"/>
        </w:numPr>
        <w:tabs>
          <w:tab w:val="left" w:pos="1800"/>
        </w:tabs>
        <w:ind w:left="1800"/>
        <w:jc w:val="both"/>
        <w:rPr>
          <w:rFonts w:ascii="Palatino Linotype" w:hAnsi="Palatino Linotype"/>
          <w:sz w:val="22"/>
          <w:szCs w:val="22"/>
          <w:u w:val="single"/>
        </w:rPr>
      </w:pPr>
      <w:r w:rsidRPr="00DF40BC">
        <w:rPr>
          <w:rFonts w:ascii="Palatino Linotype" w:hAnsi="Palatino Linotype"/>
          <w:sz w:val="22"/>
          <w:szCs w:val="22"/>
          <w:shd w:val="clear" w:color="auto" w:fill="FFFFFF"/>
        </w:rPr>
        <w:t xml:space="preserve">Licensee will provide location or enrollment data to </w:t>
      </w:r>
      <w:r w:rsidR="00693D5B">
        <w:rPr>
          <w:rFonts w:ascii="Palatino Linotype" w:hAnsi="Palatino Linotype"/>
          <w:sz w:val="22"/>
          <w:szCs w:val="22"/>
        </w:rPr>
        <w:t>Rubin Education</w:t>
      </w:r>
      <w:r w:rsidR="00693D5B" w:rsidRPr="00DF40BC">
        <w:rPr>
          <w:rFonts w:ascii="Palatino Linotype" w:hAnsi="Palatino Linotype"/>
          <w:sz w:val="22"/>
          <w:szCs w:val="22"/>
          <w:shd w:val="clear" w:color="auto" w:fill="FFFFFF"/>
        </w:rPr>
        <w:t xml:space="preserve"> </w:t>
      </w:r>
      <w:r w:rsidRPr="00DF40BC">
        <w:rPr>
          <w:rFonts w:ascii="Palatino Linotype" w:hAnsi="Palatino Linotype"/>
          <w:sz w:val="22"/>
          <w:szCs w:val="22"/>
          <w:shd w:val="clear" w:color="auto" w:fill="FFFFFF"/>
        </w:rPr>
        <w:t xml:space="preserve">within ten (10) business days upon </w:t>
      </w:r>
      <w:r w:rsidR="00693D5B">
        <w:rPr>
          <w:rFonts w:ascii="Palatino Linotype" w:hAnsi="Palatino Linotype"/>
          <w:sz w:val="22"/>
          <w:szCs w:val="22"/>
        </w:rPr>
        <w:t>Rubin Education</w:t>
      </w:r>
      <w:r w:rsidR="00693D5B">
        <w:rPr>
          <w:rFonts w:ascii="Palatino Linotype" w:hAnsi="Palatino Linotype"/>
          <w:sz w:val="22"/>
          <w:szCs w:val="22"/>
          <w:shd w:val="clear" w:color="auto" w:fill="FFFFFF"/>
        </w:rPr>
        <w:t xml:space="preserve">’s </w:t>
      </w:r>
      <w:r w:rsidRPr="00DF40BC">
        <w:rPr>
          <w:rFonts w:ascii="Palatino Linotype" w:hAnsi="Palatino Linotype"/>
          <w:sz w:val="22"/>
          <w:szCs w:val="22"/>
          <w:shd w:val="clear" w:color="auto" w:fill="FFFFFF"/>
        </w:rPr>
        <w:t>reasonable written request.</w:t>
      </w:r>
    </w:p>
    <w:p w14:paraId="747E5D87" w14:textId="77777777" w:rsidR="001939A4" w:rsidRPr="00DF40BC" w:rsidRDefault="001939A4" w:rsidP="00E73A4B">
      <w:pPr>
        <w:numPr>
          <w:ilvl w:val="2"/>
          <w:numId w:val="2"/>
        </w:numPr>
        <w:tabs>
          <w:tab w:val="left" w:pos="1800"/>
        </w:tabs>
        <w:ind w:left="1800"/>
        <w:jc w:val="both"/>
        <w:rPr>
          <w:rFonts w:ascii="Palatino Linotype" w:hAnsi="Palatino Linotype"/>
          <w:sz w:val="22"/>
          <w:szCs w:val="22"/>
          <w:u w:val="single"/>
        </w:rPr>
      </w:pPr>
      <w:r w:rsidRPr="00DF40BC">
        <w:rPr>
          <w:rFonts w:ascii="Palatino Linotype" w:hAnsi="Palatino Linotype"/>
          <w:sz w:val="22"/>
          <w:szCs w:val="22"/>
        </w:rPr>
        <w:t xml:space="preserve">All marketing and promotional content created or contributed by Licensee that incorporate any portion of the Curriculum must be approved by </w:t>
      </w:r>
      <w:r w:rsidR="00693D5B">
        <w:rPr>
          <w:rFonts w:ascii="Palatino Linotype" w:hAnsi="Palatino Linotype"/>
          <w:sz w:val="22"/>
          <w:szCs w:val="22"/>
        </w:rPr>
        <w:t>Rubin Education</w:t>
      </w:r>
      <w:r w:rsidR="00693D5B" w:rsidRPr="00DF40BC">
        <w:rPr>
          <w:rFonts w:ascii="Palatino Linotype" w:hAnsi="Palatino Linotype"/>
          <w:sz w:val="22"/>
          <w:szCs w:val="22"/>
        </w:rPr>
        <w:t xml:space="preserve"> </w:t>
      </w:r>
      <w:r w:rsidRPr="00DF40BC">
        <w:rPr>
          <w:rFonts w:ascii="Palatino Linotype" w:hAnsi="Palatino Linotype"/>
          <w:sz w:val="22"/>
          <w:szCs w:val="22"/>
        </w:rPr>
        <w:t>in writing prior to distribution.</w:t>
      </w:r>
    </w:p>
    <w:p w14:paraId="2ED703A6" w14:textId="77777777" w:rsidR="00EF3912" w:rsidRPr="00DF40BC" w:rsidRDefault="00EF3912" w:rsidP="00E73A4B">
      <w:pPr>
        <w:numPr>
          <w:ilvl w:val="2"/>
          <w:numId w:val="2"/>
        </w:numPr>
        <w:tabs>
          <w:tab w:val="left" w:pos="1800"/>
        </w:tabs>
        <w:ind w:left="1800"/>
        <w:jc w:val="both"/>
        <w:rPr>
          <w:rFonts w:ascii="Palatino Linotype" w:hAnsi="Palatino Linotype"/>
          <w:sz w:val="22"/>
          <w:szCs w:val="22"/>
          <w:u w:val="single"/>
        </w:rPr>
      </w:pPr>
      <w:r w:rsidRPr="00DF40BC">
        <w:rPr>
          <w:rFonts w:ascii="Palatino Linotype" w:hAnsi="Palatino Linotype"/>
          <w:sz w:val="22"/>
          <w:szCs w:val="22"/>
        </w:rPr>
        <w:t>Licensee hereby agrees to promptly notify</w:t>
      </w:r>
      <w:r w:rsidR="001E6C65">
        <w:rPr>
          <w:rFonts w:ascii="Palatino Linotype" w:hAnsi="Palatino Linotype"/>
          <w:sz w:val="22"/>
          <w:szCs w:val="22"/>
        </w:rPr>
        <w:t xml:space="preserve"> </w:t>
      </w:r>
      <w:r w:rsidR="00693D5B">
        <w:rPr>
          <w:rFonts w:ascii="Palatino Linotype" w:hAnsi="Palatino Linotype"/>
          <w:sz w:val="22"/>
          <w:szCs w:val="22"/>
        </w:rPr>
        <w:t>Rubin Education</w:t>
      </w:r>
      <w:r w:rsidR="00693D5B" w:rsidRPr="00DF40BC">
        <w:rPr>
          <w:rFonts w:ascii="Palatino Linotype" w:hAnsi="Palatino Linotype"/>
          <w:sz w:val="22"/>
          <w:szCs w:val="22"/>
        </w:rPr>
        <w:t xml:space="preserve"> </w:t>
      </w:r>
      <w:r w:rsidRPr="00DF40BC">
        <w:rPr>
          <w:rFonts w:ascii="Palatino Linotype" w:hAnsi="Palatino Linotype"/>
          <w:sz w:val="22"/>
          <w:szCs w:val="22"/>
        </w:rPr>
        <w:t xml:space="preserve">of any unauthorized use of the </w:t>
      </w:r>
      <w:r w:rsidR="00320D18">
        <w:rPr>
          <w:rFonts w:ascii="Palatino Linotype" w:hAnsi="Palatino Linotype"/>
          <w:sz w:val="22"/>
          <w:szCs w:val="22"/>
        </w:rPr>
        <w:t>Curriculum</w:t>
      </w:r>
      <w:r w:rsidRPr="00DF40BC">
        <w:rPr>
          <w:rFonts w:ascii="Palatino Linotype" w:hAnsi="Palatino Linotype"/>
          <w:sz w:val="22"/>
          <w:szCs w:val="22"/>
        </w:rPr>
        <w:t xml:space="preserve"> by others promptly as it comes to Licensee's attention.</w:t>
      </w:r>
    </w:p>
    <w:p w14:paraId="09B3B7AC" w14:textId="77777777" w:rsidR="00C9133C" w:rsidRPr="00DF40BC" w:rsidRDefault="00C9133C" w:rsidP="00DF40BC">
      <w:pPr>
        <w:numPr>
          <w:ilvl w:val="1"/>
          <w:numId w:val="2"/>
        </w:numPr>
        <w:ind w:left="0" w:firstLine="1080"/>
        <w:jc w:val="both"/>
        <w:rPr>
          <w:rFonts w:ascii="Palatino Linotype" w:hAnsi="Palatino Linotype"/>
          <w:sz w:val="22"/>
          <w:szCs w:val="22"/>
          <w:u w:val="single"/>
        </w:rPr>
      </w:pPr>
      <w:r w:rsidRPr="00DF40BC">
        <w:rPr>
          <w:rFonts w:ascii="Palatino Linotype" w:hAnsi="Palatino Linotype"/>
          <w:sz w:val="22"/>
          <w:szCs w:val="22"/>
        </w:rPr>
        <w:t xml:space="preserve">Confidentiality. </w:t>
      </w:r>
      <w:r w:rsidRPr="00DF40BC">
        <w:rPr>
          <w:rFonts w:ascii="Palatino Linotype" w:hAnsi="Palatino Linotype"/>
          <w:sz w:val="22"/>
          <w:szCs w:val="22"/>
          <w:shd w:val="clear" w:color="auto" w:fill="FFFFFF"/>
        </w:rPr>
        <w:t>Licensee shall keep the Curriculum confidential and protect such material from unauthorized disclosure, publication</w:t>
      </w:r>
      <w:r w:rsidR="00A66DC2">
        <w:rPr>
          <w:rFonts w:ascii="Palatino Linotype" w:hAnsi="Palatino Linotype"/>
          <w:sz w:val="22"/>
          <w:szCs w:val="22"/>
          <w:shd w:val="clear" w:color="auto" w:fill="FFFFFF"/>
        </w:rPr>
        <w:t>,</w:t>
      </w:r>
      <w:r w:rsidRPr="00DF40BC">
        <w:rPr>
          <w:rFonts w:ascii="Palatino Linotype" w:hAnsi="Palatino Linotype"/>
          <w:sz w:val="22"/>
          <w:szCs w:val="22"/>
          <w:shd w:val="clear" w:color="auto" w:fill="FFFFFF"/>
        </w:rPr>
        <w:t xml:space="preserve"> or dissemination, whether by its employees, agents</w:t>
      </w:r>
      <w:r w:rsidR="00320D18">
        <w:rPr>
          <w:rFonts w:ascii="Palatino Linotype" w:hAnsi="Palatino Linotype"/>
          <w:sz w:val="22"/>
          <w:szCs w:val="22"/>
          <w:shd w:val="clear" w:color="auto" w:fill="FFFFFF"/>
        </w:rPr>
        <w:t>,</w:t>
      </w:r>
      <w:r w:rsidRPr="00DF40BC">
        <w:rPr>
          <w:rFonts w:ascii="Palatino Linotype" w:hAnsi="Palatino Linotype"/>
          <w:sz w:val="22"/>
          <w:szCs w:val="22"/>
          <w:shd w:val="clear" w:color="auto" w:fill="FFFFFF"/>
        </w:rPr>
        <w:t xml:space="preserve"> or representatives, using at least the same degree of care that Licensee uses to protect its own confidential information but in no event less than reasonable care, and shall not disclose or disseminate or permit disclosure or dissemination to any other person or entity</w:t>
      </w:r>
      <w:r w:rsidR="00A66DC2">
        <w:rPr>
          <w:rFonts w:ascii="Palatino Linotype" w:hAnsi="Palatino Linotype"/>
          <w:sz w:val="22"/>
          <w:szCs w:val="22"/>
          <w:shd w:val="clear" w:color="auto" w:fill="FFFFFF"/>
        </w:rPr>
        <w:t xml:space="preserve"> not deemed an Authorized User under this Agreement</w:t>
      </w:r>
      <w:r w:rsidRPr="00DF40BC">
        <w:rPr>
          <w:rFonts w:ascii="Palatino Linotype" w:hAnsi="Palatino Linotype"/>
          <w:sz w:val="22"/>
          <w:szCs w:val="22"/>
          <w:shd w:val="clear" w:color="auto" w:fill="FFFFFF"/>
        </w:rPr>
        <w:t>.  Licensee shall not dis</w:t>
      </w:r>
      <w:r w:rsidR="00320D18">
        <w:rPr>
          <w:rFonts w:ascii="Palatino Linotype" w:hAnsi="Palatino Linotype"/>
          <w:sz w:val="22"/>
          <w:szCs w:val="22"/>
          <w:shd w:val="clear" w:color="auto" w:fill="FFFFFF"/>
        </w:rPr>
        <w:t>seminate the Curriculum to any p</w:t>
      </w:r>
      <w:r w:rsidRPr="00DF40BC">
        <w:rPr>
          <w:rFonts w:ascii="Palatino Linotype" w:hAnsi="Palatino Linotype"/>
          <w:sz w:val="22"/>
          <w:szCs w:val="22"/>
          <w:shd w:val="clear" w:color="auto" w:fill="FFFFFF"/>
        </w:rPr>
        <w:t xml:space="preserve">erson that is not an </w:t>
      </w:r>
      <w:r w:rsidR="00A66DC2">
        <w:rPr>
          <w:rFonts w:ascii="Palatino Linotype" w:hAnsi="Palatino Linotype"/>
          <w:sz w:val="22"/>
          <w:szCs w:val="22"/>
          <w:shd w:val="clear" w:color="auto" w:fill="FFFFFF"/>
        </w:rPr>
        <w:t>Authorized U</w:t>
      </w:r>
      <w:r w:rsidR="00320D18">
        <w:rPr>
          <w:rFonts w:ascii="Palatino Linotype" w:hAnsi="Palatino Linotype"/>
          <w:sz w:val="22"/>
          <w:szCs w:val="22"/>
          <w:shd w:val="clear" w:color="auto" w:fill="FFFFFF"/>
        </w:rPr>
        <w:t xml:space="preserve">ser </w:t>
      </w:r>
      <w:r w:rsidRPr="00DF40BC">
        <w:rPr>
          <w:rFonts w:ascii="Palatino Linotype" w:hAnsi="Palatino Linotype"/>
          <w:sz w:val="22"/>
          <w:szCs w:val="22"/>
          <w:shd w:val="clear" w:color="auto" w:fill="FFFFFF"/>
        </w:rPr>
        <w:t xml:space="preserve">of Licensee without </w:t>
      </w:r>
      <w:r w:rsidR="00693D5B">
        <w:rPr>
          <w:rFonts w:ascii="Palatino Linotype" w:hAnsi="Palatino Linotype"/>
          <w:sz w:val="22"/>
          <w:szCs w:val="22"/>
        </w:rPr>
        <w:t>Rubin Education</w:t>
      </w:r>
      <w:r w:rsidR="00693D5B">
        <w:rPr>
          <w:rFonts w:ascii="Palatino Linotype" w:hAnsi="Palatino Linotype"/>
          <w:sz w:val="22"/>
          <w:szCs w:val="22"/>
          <w:shd w:val="clear" w:color="auto" w:fill="FFFFFF"/>
        </w:rPr>
        <w:t xml:space="preserve">’s </w:t>
      </w:r>
      <w:r w:rsidRPr="00DF40BC">
        <w:rPr>
          <w:rFonts w:ascii="Palatino Linotype" w:hAnsi="Palatino Linotype"/>
          <w:sz w:val="22"/>
          <w:szCs w:val="22"/>
          <w:shd w:val="clear" w:color="auto" w:fill="FFFFFF"/>
        </w:rPr>
        <w:t>prior written approval.</w:t>
      </w:r>
    </w:p>
    <w:p w14:paraId="4E99F615" w14:textId="77777777" w:rsidR="00C749C9" w:rsidRPr="00F465D3" w:rsidRDefault="00693D5B" w:rsidP="00DF40BC">
      <w:pPr>
        <w:numPr>
          <w:ilvl w:val="1"/>
          <w:numId w:val="2"/>
        </w:numPr>
        <w:ind w:left="0" w:firstLine="1080"/>
        <w:jc w:val="both"/>
        <w:rPr>
          <w:rFonts w:ascii="Palatino Linotype" w:hAnsi="Palatino Linotype"/>
          <w:sz w:val="22"/>
          <w:szCs w:val="22"/>
          <w:u w:val="single"/>
        </w:rPr>
      </w:pPr>
      <w:r>
        <w:rPr>
          <w:rFonts w:ascii="Palatino Linotype" w:hAnsi="Palatino Linotype"/>
          <w:sz w:val="22"/>
          <w:szCs w:val="22"/>
        </w:rPr>
        <w:t>Rubin Education</w:t>
      </w:r>
      <w:r w:rsidRPr="00DF40BC">
        <w:rPr>
          <w:rFonts w:ascii="Palatino Linotype" w:hAnsi="Palatino Linotype"/>
          <w:sz w:val="22"/>
          <w:szCs w:val="22"/>
        </w:rPr>
        <w:t xml:space="preserve"> </w:t>
      </w:r>
      <w:r w:rsidR="00EF3912" w:rsidRPr="00DF40BC">
        <w:rPr>
          <w:rFonts w:ascii="Palatino Linotype" w:hAnsi="Palatino Linotype"/>
          <w:sz w:val="22"/>
          <w:szCs w:val="22"/>
        </w:rPr>
        <w:t>reserves the right</w:t>
      </w:r>
      <w:r w:rsidR="00176513" w:rsidRPr="00DF40BC">
        <w:rPr>
          <w:rFonts w:ascii="Palatino Linotype" w:hAnsi="Palatino Linotype"/>
          <w:sz w:val="22"/>
          <w:szCs w:val="22"/>
        </w:rPr>
        <w:t xml:space="preserve">, in </w:t>
      </w:r>
      <w:r>
        <w:rPr>
          <w:rFonts w:ascii="Palatino Linotype" w:hAnsi="Palatino Linotype"/>
          <w:sz w:val="22"/>
          <w:szCs w:val="22"/>
        </w:rPr>
        <w:t xml:space="preserve">Rubin Education’s </w:t>
      </w:r>
      <w:r w:rsidR="00176513" w:rsidRPr="00DF40BC">
        <w:rPr>
          <w:rFonts w:ascii="Palatino Linotype" w:hAnsi="Palatino Linotype"/>
          <w:sz w:val="22"/>
          <w:szCs w:val="22"/>
        </w:rPr>
        <w:t>sole discretion,</w:t>
      </w:r>
      <w:r w:rsidR="00EF3912" w:rsidRPr="00DF40BC">
        <w:rPr>
          <w:rFonts w:ascii="Palatino Linotype" w:hAnsi="Palatino Linotype"/>
          <w:sz w:val="22"/>
          <w:szCs w:val="22"/>
        </w:rPr>
        <w:t xml:space="preserve"> to amend</w:t>
      </w:r>
      <w:r w:rsidR="00176513" w:rsidRPr="00DF40BC">
        <w:rPr>
          <w:rFonts w:ascii="Palatino Linotype" w:hAnsi="Palatino Linotype"/>
          <w:sz w:val="22"/>
          <w:szCs w:val="22"/>
        </w:rPr>
        <w:t>, upd</w:t>
      </w:r>
      <w:r w:rsidR="00EF3912" w:rsidRPr="00DF40BC">
        <w:rPr>
          <w:rFonts w:ascii="Palatino Linotype" w:hAnsi="Palatino Linotype"/>
          <w:sz w:val="22"/>
          <w:szCs w:val="22"/>
        </w:rPr>
        <w:t>ate</w:t>
      </w:r>
      <w:r w:rsidR="00176513" w:rsidRPr="00DF40BC">
        <w:rPr>
          <w:rFonts w:ascii="Palatino Linotype" w:hAnsi="Palatino Linotype"/>
          <w:sz w:val="22"/>
          <w:szCs w:val="22"/>
        </w:rPr>
        <w:t>, or modify</w:t>
      </w:r>
      <w:r w:rsidR="00EF3912" w:rsidRPr="00DF40BC">
        <w:rPr>
          <w:rFonts w:ascii="Palatino Linotype" w:hAnsi="Palatino Linotype"/>
          <w:sz w:val="22"/>
          <w:szCs w:val="22"/>
        </w:rPr>
        <w:t xml:space="preserve"> the Curriculum, as needed, to better reflect the needs and wants of all users, worldwide, of </w:t>
      </w:r>
      <w:r>
        <w:rPr>
          <w:rFonts w:ascii="Palatino Linotype" w:hAnsi="Palatino Linotype"/>
          <w:sz w:val="22"/>
          <w:szCs w:val="22"/>
        </w:rPr>
        <w:t>Rubin Education</w:t>
      </w:r>
      <w:r w:rsidRPr="00DF40BC">
        <w:rPr>
          <w:rFonts w:ascii="Palatino Linotype" w:hAnsi="Palatino Linotype"/>
          <w:sz w:val="22"/>
          <w:szCs w:val="22"/>
        </w:rPr>
        <w:t xml:space="preserve"> </w:t>
      </w:r>
      <w:r w:rsidR="00176513" w:rsidRPr="00DF40BC">
        <w:rPr>
          <w:rFonts w:ascii="Palatino Linotype" w:hAnsi="Palatino Linotype"/>
          <w:sz w:val="22"/>
          <w:szCs w:val="22"/>
        </w:rPr>
        <w:t>products and the Curriculum</w:t>
      </w:r>
      <w:r w:rsidR="00F465D3">
        <w:rPr>
          <w:rFonts w:ascii="Palatino Linotype" w:hAnsi="Palatino Linotype"/>
          <w:sz w:val="22"/>
          <w:szCs w:val="22"/>
        </w:rPr>
        <w:t>, or versions thereof,</w:t>
      </w:r>
      <w:r w:rsidR="00176513" w:rsidRPr="00DF40BC">
        <w:rPr>
          <w:rFonts w:ascii="Palatino Linotype" w:hAnsi="Palatino Linotype"/>
          <w:sz w:val="22"/>
          <w:szCs w:val="22"/>
        </w:rPr>
        <w:t xml:space="preserve"> at any time without notice</w:t>
      </w:r>
      <w:r w:rsidR="00EF3912" w:rsidRPr="00DF40BC">
        <w:rPr>
          <w:rFonts w:ascii="Palatino Linotype" w:hAnsi="Palatino Linotype"/>
          <w:sz w:val="22"/>
          <w:szCs w:val="22"/>
        </w:rPr>
        <w:t>.</w:t>
      </w:r>
      <w:r w:rsidR="00EF3912" w:rsidRPr="00DF40BC">
        <w:rPr>
          <w:rFonts w:ascii="Palatino Linotype" w:hAnsi="Palatino Linotype"/>
          <w:sz w:val="22"/>
          <w:szCs w:val="22"/>
          <w:shd w:val="clear" w:color="auto" w:fill="FFFFFF"/>
        </w:rPr>
        <w:t xml:space="preserve"> </w:t>
      </w:r>
      <w:r w:rsidR="00C9133C" w:rsidRPr="00DF40BC">
        <w:rPr>
          <w:rFonts w:ascii="Palatino Linotype" w:hAnsi="Palatino Linotype"/>
          <w:sz w:val="22"/>
          <w:szCs w:val="22"/>
          <w:shd w:val="clear" w:color="auto" w:fill="FFFFFF"/>
        </w:rPr>
        <w:t xml:space="preserve">Updates to the Curriculum or new content relating to the Curriculum created by </w:t>
      </w:r>
      <w:r>
        <w:rPr>
          <w:rFonts w:ascii="Palatino Linotype" w:hAnsi="Palatino Linotype"/>
          <w:sz w:val="22"/>
          <w:szCs w:val="22"/>
        </w:rPr>
        <w:t>Rubin Education</w:t>
      </w:r>
      <w:r w:rsidR="00C9133C" w:rsidRPr="00DF40BC">
        <w:rPr>
          <w:rFonts w:ascii="Palatino Linotype" w:hAnsi="Palatino Linotype"/>
          <w:sz w:val="22"/>
          <w:szCs w:val="22"/>
          <w:shd w:val="clear" w:color="auto" w:fill="FFFFFF"/>
        </w:rPr>
        <w:t xml:space="preserve">, if any, shall be made available to Licensee on the same terms and conditions as other similarly situated licensees, in </w:t>
      </w:r>
      <w:r>
        <w:rPr>
          <w:rFonts w:ascii="Palatino Linotype" w:hAnsi="Palatino Linotype"/>
          <w:sz w:val="22"/>
          <w:szCs w:val="22"/>
        </w:rPr>
        <w:t>Rubin Education</w:t>
      </w:r>
      <w:r>
        <w:rPr>
          <w:rFonts w:ascii="Palatino Linotype" w:hAnsi="Palatino Linotype"/>
          <w:sz w:val="22"/>
          <w:szCs w:val="22"/>
          <w:shd w:val="clear" w:color="auto" w:fill="FFFFFF"/>
        </w:rPr>
        <w:t xml:space="preserve">’s </w:t>
      </w:r>
      <w:r w:rsidR="00C9133C" w:rsidRPr="00DF40BC">
        <w:rPr>
          <w:rFonts w:ascii="Palatino Linotype" w:hAnsi="Palatino Linotype"/>
          <w:sz w:val="22"/>
          <w:szCs w:val="22"/>
          <w:shd w:val="clear" w:color="auto" w:fill="FFFFFF"/>
        </w:rPr>
        <w:t>sole discretion.</w:t>
      </w:r>
      <w:r w:rsidR="00176513" w:rsidRPr="00DF40BC">
        <w:rPr>
          <w:rFonts w:ascii="Palatino Linotype" w:hAnsi="Palatino Linotype"/>
          <w:sz w:val="22"/>
          <w:szCs w:val="22"/>
          <w:shd w:val="clear" w:color="auto" w:fill="FFFFFF"/>
        </w:rPr>
        <w:t xml:space="preserve"> </w:t>
      </w:r>
      <w:r w:rsidR="00176513" w:rsidRPr="00DF40BC">
        <w:rPr>
          <w:rFonts w:ascii="Palatino Linotype" w:hAnsi="Palatino Linotype" w:cs="Arial"/>
          <w:sz w:val="22"/>
          <w:szCs w:val="22"/>
          <w:shd w:val="clear" w:color="auto" w:fill="FFFFFF"/>
        </w:rPr>
        <w:t xml:space="preserve">Any updates or upgrades to the Curriculum, including any </w:t>
      </w:r>
      <w:r w:rsidR="00176513" w:rsidRPr="00DF40BC">
        <w:rPr>
          <w:rFonts w:ascii="Palatino Linotype" w:hAnsi="Palatino Linotype" w:cs="Arial"/>
          <w:sz w:val="22"/>
          <w:szCs w:val="22"/>
          <w:shd w:val="clear" w:color="auto" w:fill="FFFFFF"/>
        </w:rPr>
        <w:lastRenderedPageBreak/>
        <w:t>updates or upgrades that supplement or replace the original Curriculum shall also be governed by this Agreement unless separate license terms accompany such updates or upgrades, in which case such separate terms will govern in the event of a conflict between such separate terms and this Agreement or as otherwise provided in such separate terms.</w:t>
      </w:r>
      <w:r w:rsidR="00C9133C" w:rsidRPr="00DF40BC">
        <w:rPr>
          <w:rFonts w:ascii="Palatino Linotype" w:hAnsi="Palatino Linotype"/>
          <w:sz w:val="22"/>
          <w:szCs w:val="22"/>
          <w:shd w:val="clear" w:color="auto" w:fill="FFFFFF"/>
        </w:rPr>
        <w:t xml:space="preserve"> </w:t>
      </w:r>
      <w:r>
        <w:rPr>
          <w:rFonts w:ascii="Palatino Linotype" w:hAnsi="Palatino Linotype"/>
          <w:sz w:val="22"/>
          <w:szCs w:val="22"/>
        </w:rPr>
        <w:t>Rubin Education</w:t>
      </w:r>
      <w:r w:rsidRPr="00DF40BC">
        <w:rPr>
          <w:rFonts w:ascii="Palatino Linotype" w:hAnsi="Palatino Linotype"/>
          <w:sz w:val="22"/>
          <w:szCs w:val="22"/>
          <w:shd w:val="clear" w:color="auto" w:fill="FFFFFF"/>
        </w:rPr>
        <w:t xml:space="preserve"> </w:t>
      </w:r>
      <w:r w:rsidR="00C9133C" w:rsidRPr="00DF40BC">
        <w:rPr>
          <w:rFonts w:ascii="Palatino Linotype" w:hAnsi="Palatino Linotype"/>
          <w:sz w:val="22"/>
          <w:szCs w:val="22"/>
          <w:shd w:val="clear" w:color="auto" w:fill="FFFFFF"/>
        </w:rPr>
        <w:t xml:space="preserve">shall be under no obligation, however, to </w:t>
      </w:r>
      <w:r w:rsidR="00EF3912" w:rsidRPr="00DF40BC">
        <w:rPr>
          <w:rFonts w:ascii="Palatino Linotype" w:hAnsi="Palatino Linotype"/>
          <w:sz w:val="22"/>
          <w:szCs w:val="22"/>
          <w:shd w:val="clear" w:color="auto" w:fill="FFFFFF"/>
        </w:rPr>
        <w:t xml:space="preserve">amend or </w:t>
      </w:r>
      <w:r w:rsidR="00C9133C" w:rsidRPr="00DF40BC">
        <w:rPr>
          <w:rFonts w:ascii="Palatino Linotype" w:hAnsi="Palatino Linotype"/>
          <w:sz w:val="22"/>
          <w:szCs w:val="22"/>
          <w:shd w:val="clear" w:color="auto" w:fill="FFFFFF"/>
        </w:rPr>
        <w:t>update the Curriculum or to create new content.</w:t>
      </w:r>
    </w:p>
    <w:p w14:paraId="0382711A" w14:textId="77777777" w:rsidR="00F465D3" w:rsidRPr="00DF40BC" w:rsidRDefault="00F465D3" w:rsidP="00F465D3">
      <w:pPr>
        <w:ind w:left="1080"/>
        <w:jc w:val="both"/>
        <w:rPr>
          <w:rFonts w:ascii="Palatino Linotype" w:hAnsi="Palatino Linotype"/>
          <w:sz w:val="22"/>
          <w:szCs w:val="22"/>
          <w:u w:val="single"/>
        </w:rPr>
      </w:pPr>
    </w:p>
    <w:p w14:paraId="4AC0E411" w14:textId="77777777" w:rsidR="00C9133C" w:rsidRPr="00DF40BC" w:rsidRDefault="00C9133C" w:rsidP="00E73A4B">
      <w:pPr>
        <w:numPr>
          <w:ilvl w:val="0"/>
          <w:numId w:val="2"/>
        </w:numPr>
        <w:tabs>
          <w:tab w:val="left" w:pos="720"/>
          <w:tab w:val="left" w:pos="1080"/>
        </w:tabs>
        <w:ind w:left="0" w:firstLine="720"/>
        <w:jc w:val="both"/>
        <w:rPr>
          <w:rFonts w:ascii="Palatino Linotype" w:hAnsi="Palatino Linotype"/>
          <w:sz w:val="22"/>
          <w:szCs w:val="22"/>
          <w:u w:val="single"/>
        </w:rPr>
      </w:pPr>
      <w:r w:rsidRPr="00DF40BC">
        <w:rPr>
          <w:rFonts w:ascii="Palatino Linotype" w:hAnsi="Palatino Linotype"/>
          <w:sz w:val="22"/>
          <w:szCs w:val="22"/>
          <w:u w:val="single"/>
        </w:rPr>
        <w:t>Termination</w:t>
      </w:r>
      <w:r w:rsidRPr="00DF40BC">
        <w:rPr>
          <w:rFonts w:ascii="Palatino Linotype" w:hAnsi="Palatino Linotype"/>
          <w:sz w:val="22"/>
          <w:szCs w:val="22"/>
        </w:rPr>
        <w:t>.</w:t>
      </w:r>
    </w:p>
    <w:p w14:paraId="64FA5057" w14:textId="77777777" w:rsidR="00C9133C" w:rsidRPr="00DF40BC" w:rsidRDefault="00C9133C" w:rsidP="00F465D3">
      <w:pPr>
        <w:numPr>
          <w:ilvl w:val="1"/>
          <w:numId w:val="2"/>
        </w:numPr>
        <w:ind w:left="0" w:firstLine="1080"/>
        <w:jc w:val="both"/>
        <w:rPr>
          <w:rFonts w:ascii="Palatino Linotype" w:hAnsi="Palatino Linotype"/>
          <w:sz w:val="22"/>
          <w:szCs w:val="22"/>
          <w:u w:val="single"/>
        </w:rPr>
      </w:pPr>
      <w:r w:rsidRPr="00DF40BC">
        <w:rPr>
          <w:rFonts w:ascii="Palatino Linotype" w:hAnsi="Palatino Linotype"/>
          <w:sz w:val="22"/>
          <w:szCs w:val="22"/>
          <w:shd w:val="clear" w:color="auto" w:fill="FFFFFF"/>
        </w:rPr>
        <w:t>For Cause.  </w:t>
      </w:r>
      <w:r w:rsidR="00693D5B">
        <w:rPr>
          <w:rFonts w:ascii="Palatino Linotype" w:hAnsi="Palatino Linotype"/>
          <w:sz w:val="22"/>
          <w:szCs w:val="22"/>
        </w:rPr>
        <w:t>Rubin Education</w:t>
      </w:r>
      <w:r w:rsidR="00693D5B" w:rsidRPr="00DF40BC">
        <w:rPr>
          <w:rFonts w:ascii="Palatino Linotype" w:hAnsi="Palatino Linotype"/>
          <w:sz w:val="22"/>
          <w:szCs w:val="22"/>
          <w:shd w:val="clear" w:color="auto" w:fill="FFFFFF"/>
        </w:rPr>
        <w:t xml:space="preserve"> </w:t>
      </w:r>
      <w:r w:rsidRPr="00DF40BC">
        <w:rPr>
          <w:rFonts w:ascii="Palatino Linotype" w:hAnsi="Palatino Linotype"/>
          <w:sz w:val="22"/>
          <w:szCs w:val="22"/>
          <w:shd w:val="clear" w:color="auto" w:fill="FFFFFF"/>
        </w:rPr>
        <w:t xml:space="preserve">may terminate this Agreement in the event Licensee materially breaches this Agreement and fails to cure said material breach within thirty (30) days of receiving written notice of said material breach from </w:t>
      </w:r>
      <w:r w:rsidR="00693D5B">
        <w:rPr>
          <w:rFonts w:ascii="Palatino Linotype" w:hAnsi="Palatino Linotype"/>
          <w:sz w:val="22"/>
          <w:szCs w:val="22"/>
        </w:rPr>
        <w:t>Rubin Education</w:t>
      </w:r>
      <w:r w:rsidRPr="00DF40BC">
        <w:rPr>
          <w:rFonts w:ascii="Palatino Linotype" w:hAnsi="Palatino Linotype"/>
          <w:sz w:val="22"/>
          <w:szCs w:val="22"/>
          <w:shd w:val="clear" w:color="auto" w:fill="FFFFFF"/>
        </w:rPr>
        <w:t>.  Notice shall include a description of the asserted breach. The following acts shall constitute a material breach (“Material Breach”) of the Agreement:</w:t>
      </w:r>
    </w:p>
    <w:p w14:paraId="71E91695" w14:textId="77777777" w:rsidR="00C9133C" w:rsidRPr="00DF40BC" w:rsidRDefault="00C9133C" w:rsidP="00E73A4B">
      <w:pPr>
        <w:numPr>
          <w:ilvl w:val="2"/>
          <w:numId w:val="2"/>
        </w:numPr>
        <w:tabs>
          <w:tab w:val="left" w:pos="1800"/>
        </w:tabs>
        <w:ind w:left="1800"/>
        <w:jc w:val="both"/>
        <w:rPr>
          <w:rFonts w:ascii="Palatino Linotype" w:hAnsi="Palatino Linotype"/>
          <w:sz w:val="22"/>
          <w:szCs w:val="22"/>
          <w:u w:val="single"/>
        </w:rPr>
      </w:pPr>
      <w:r w:rsidRPr="00DF40BC">
        <w:rPr>
          <w:rFonts w:ascii="Palatino Linotype" w:hAnsi="Palatino Linotype"/>
          <w:sz w:val="22"/>
          <w:szCs w:val="22"/>
          <w:shd w:val="clear" w:color="auto" w:fill="FFFFFF"/>
        </w:rPr>
        <w:t>Failure to pay the licensing fee in full.</w:t>
      </w:r>
    </w:p>
    <w:p w14:paraId="1614516F" w14:textId="77777777" w:rsidR="00C9133C" w:rsidRPr="00DF40BC" w:rsidRDefault="00C9133C" w:rsidP="00E73A4B">
      <w:pPr>
        <w:numPr>
          <w:ilvl w:val="2"/>
          <w:numId w:val="2"/>
        </w:numPr>
        <w:tabs>
          <w:tab w:val="left" w:pos="1800"/>
        </w:tabs>
        <w:ind w:left="1800"/>
        <w:jc w:val="both"/>
        <w:rPr>
          <w:rFonts w:ascii="Palatino Linotype" w:hAnsi="Palatino Linotype"/>
          <w:sz w:val="22"/>
          <w:szCs w:val="22"/>
          <w:u w:val="single"/>
        </w:rPr>
      </w:pPr>
      <w:r w:rsidRPr="00DF40BC">
        <w:rPr>
          <w:rFonts w:ascii="Palatino Linotype" w:hAnsi="Palatino Linotype"/>
          <w:sz w:val="22"/>
          <w:szCs w:val="22"/>
          <w:shd w:val="clear" w:color="auto" w:fill="FFFFFF"/>
        </w:rPr>
        <w:t>Any use by Licensee of the Curriculum in any Duration of Use or Scope of Use other than specified in this Agreement.</w:t>
      </w:r>
    </w:p>
    <w:p w14:paraId="2484DA2E" w14:textId="77777777" w:rsidR="00C9133C" w:rsidRPr="00DF40BC" w:rsidRDefault="00C9133C" w:rsidP="00E73A4B">
      <w:pPr>
        <w:numPr>
          <w:ilvl w:val="2"/>
          <w:numId w:val="2"/>
        </w:numPr>
        <w:tabs>
          <w:tab w:val="left" w:pos="1800"/>
        </w:tabs>
        <w:ind w:left="1800"/>
        <w:jc w:val="both"/>
        <w:rPr>
          <w:rFonts w:ascii="Palatino Linotype" w:hAnsi="Palatino Linotype"/>
          <w:sz w:val="22"/>
          <w:szCs w:val="22"/>
          <w:u w:val="single"/>
        </w:rPr>
      </w:pPr>
      <w:r w:rsidRPr="00DF40BC">
        <w:rPr>
          <w:rFonts w:ascii="Palatino Linotype" w:hAnsi="Palatino Linotype"/>
          <w:sz w:val="22"/>
          <w:szCs w:val="22"/>
          <w:shd w:val="clear" w:color="auto" w:fill="FFFFFF"/>
        </w:rPr>
        <w:t xml:space="preserve">Any uncorrected failure or any systemic material failure to materially comply with the quality control obligations under Section </w:t>
      </w:r>
      <w:r w:rsidR="00320D18">
        <w:rPr>
          <w:rFonts w:ascii="Palatino Linotype" w:hAnsi="Palatino Linotype"/>
          <w:sz w:val="22"/>
          <w:szCs w:val="22"/>
          <w:shd w:val="clear" w:color="auto" w:fill="FFFFFF"/>
        </w:rPr>
        <w:t>6</w:t>
      </w:r>
      <w:r w:rsidRPr="00DF40BC">
        <w:rPr>
          <w:rFonts w:ascii="Palatino Linotype" w:hAnsi="Palatino Linotype"/>
          <w:sz w:val="22"/>
          <w:szCs w:val="22"/>
          <w:shd w:val="clear" w:color="auto" w:fill="FFFFFF"/>
        </w:rPr>
        <w:t>.</w:t>
      </w:r>
    </w:p>
    <w:p w14:paraId="17B2DBCC" w14:textId="77777777" w:rsidR="00C9133C" w:rsidRPr="00DF40BC" w:rsidRDefault="00C9133C" w:rsidP="00E73A4B">
      <w:pPr>
        <w:numPr>
          <w:ilvl w:val="2"/>
          <w:numId w:val="2"/>
        </w:numPr>
        <w:tabs>
          <w:tab w:val="left" w:pos="1800"/>
        </w:tabs>
        <w:ind w:left="1800"/>
        <w:jc w:val="both"/>
        <w:rPr>
          <w:rFonts w:ascii="Palatino Linotype" w:hAnsi="Palatino Linotype"/>
          <w:sz w:val="22"/>
          <w:szCs w:val="22"/>
          <w:u w:val="single"/>
        </w:rPr>
      </w:pPr>
      <w:r w:rsidRPr="00DF40BC">
        <w:rPr>
          <w:rFonts w:ascii="Palatino Linotype" w:hAnsi="Palatino Linotype"/>
          <w:sz w:val="22"/>
          <w:szCs w:val="22"/>
          <w:shd w:val="clear" w:color="auto" w:fill="FFFFFF"/>
        </w:rPr>
        <w:t>Any unauthorized disclosure or failure to hold the Curriculum in confidence.</w:t>
      </w:r>
    </w:p>
    <w:p w14:paraId="43A6E6B8" w14:textId="1BB8FBAC" w:rsidR="00C9133C" w:rsidRPr="00DF40BC" w:rsidRDefault="00C9133C" w:rsidP="00E73A4B">
      <w:pPr>
        <w:numPr>
          <w:ilvl w:val="2"/>
          <w:numId w:val="2"/>
        </w:numPr>
        <w:tabs>
          <w:tab w:val="left" w:pos="1800"/>
        </w:tabs>
        <w:ind w:left="1800"/>
        <w:jc w:val="both"/>
        <w:rPr>
          <w:rFonts w:ascii="Palatino Linotype" w:hAnsi="Palatino Linotype"/>
          <w:sz w:val="22"/>
          <w:szCs w:val="22"/>
          <w:u w:val="single"/>
        </w:rPr>
      </w:pPr>
      <w:r w:rsidRPr="00DF40BC">
        <w:rPr>
          <w:rFonts w:ascii="Palatino Linotype" w:hAnsi="Palatino Linotype"/>
          <w:sz w:val="22"/>
          <w:szCs w:val="22"/>
          <w:shd w:val="clear" w:color="auto" w:fill="FFFFFF"/>
        </w:rPr>
        <w:t>Any application by Licensee or its affiliates to register or cooperat</w:t>
      </w:r>
      <w:r w:rsidR="00C57DA0">
        <w:rPr>
          <w:rFonts w:ascii="Palatino Linotype" w:hAnsi="Palatino Linotype"/>
          <w:sz w:val="22"/>
          <w:szCs w:val="22"/>
          <w:shd w:val="clear" w:color="auto" w:fill="FFFFFF"/>
        </w:rPr>
        <w:t>e</w:t>
      </w:r>
      <w:r w:rsidRPr="00DF40BC">
        <w:rPr>
          <w:rFonts w:ascii="Palatino Linotype" w:hAnsi="Palatino Linotype"/>
          <w:sz w:val="22"/>
          <w:szCs w:val="22"/>
          <w:shd w:val="clear" w:color="auto" w:fill="FFFFFF"/>
        </w:rPr>
        <w:t xml:space="preserve"> in any effort by </w:t>
      </w:r>
      <w:r w:rsidR="00320D18">
        <w:rPr>
          <w:rFonts w:ascii="Palatino Linotype" w:hAnsi="Palatino Linotype"/>
          <w:sz w:val="22"/>
          <w:szCs w:val="22"/>
          <w:shd w:val="clear" w:color="auto" w:fill="FFFFFF"/>
        </w:rPr>
        <w:t xml:space="preserve">any third party to register </w:t>
      </w:r>
      <w:r w:rsidR="00693D5B">
        <w:rPr>
          <w:rFonts w:ascii="Palatino Linotype" w:hAnsi="Palatino Linotype"/>
          <w:sz w:val="22"/>
          <w:szCs w:val="22"/>
        </w:rPr>
        <w:t>Rubin Education</w:t>
      </w:r>
      <w:r w:rsidR="00693D5B">
        <w:rPr>
          <w:rFonts w:ascii="Palatino Linotype" w:hAnsi="Palatino Linotype"/>
          <w:sz w:val="22"/>
          <w:szCs w:val="22"/>
          <w:shd w:val="clear" w:color="auto" w:fill="FFFFFF"/>
        </w:rPr>
        <w:t xml:space="preserve"> </w:t>
      </w:r>
      <w:r w:rsidR="00320D18">
        <w:rPr>
          <w:rFonts w:ascii="Palatino Linotype" w:hAnsi="Palatino Linotype"/>
          <w:sz w:val="22"/>
          <w:szCs w:val="22"/>
          <w:shd w:val="clear" w:color="auto" w:fill="FFFFFF"/>
        </w:rPr>
        <w:t xml:space="preserve">materials protected by copyrights, </w:t>
      </w:r>
      <w:r w:rsidRPr="00DF40BC">
        <w:rPr>
          <w:rFonts w:ascii="Palatino Linotype" w:hAnsi="Palatino Linotype"/>
          <w:sz w:val="22"/>
          <w:szCs w:val="22"/>
          <w:shd w:val="clear" w:color="auto" w:fill="FFFFFF"/>
        </w:rPr>
        <w:t>trademarks, service marks, domain names</w:t>
      </w:r>
      <w:r w:rsidR="00A66DC2">
        <w:rPr>
          <w:rFonts w:ascii="Palatino Linotype" w:hAnsi="Palatino Linotype"/>
          <w:sz w:val="22"/>
          <w:szCs w:val="22"/>
          <w:shd w:val="clear" w:color="auto" w:fill="FFFFFF"/>
        </w:rPr>
        <w:t>,</w:t>
      </w:r>
      <w:r w:rsidRPr="00DF40BC">
        <w:rPr>
          <w:rFonts w:ascii="Palatino Linotype" w:hAnsi="Palatino Linotype"/>
          <w:sz w:val="22"/>
          <w:szCs w:val="22"/>
          <w:shd w:val="clear" w:color="auto" w:fill="FFFFFF"/>
        </w:rPr>
        <w:t xml:space="preserve"> or trade names containing the </w:t>
      </w:r>
      <w:r w:rsidR="00693D5B">
        <w:rPr>
          <w:rFonts w:ascii="Palatino Linotype" w:hAnsi="Palatino Linotype"/>
          <w:sz w:val="22"/>
          <w:szCs w:val="22"/>
        </w:rPr>
        <w:t>Rubin Education</w:t>
      </w:r>
      <w:r w:rsidR="00693D5B">
        <w:rPr>
          <w:rFonts w:ascii="Palatino Linotype" w:hAnsi="Palatino Linotype"/>
          <w:sz w:val="22"/>
          <w:szCs w:val="22"/>
          <w:shd w:val="clear" w:color="auto" w:fill="FFFFFF"/>
        </w:rPr>
        <w:t xml:space="preserve"> </w:t>
      </w:r>
      <w:r w:rsidR="00320D18">
        <w:rPr>
          <w:rFonts w:ascii="Palatino Linotype" w:hAnsi="Palatino Linotype"/>
          <w:sz w:val="22"/>
          <w:szCs w:val="22"/>
          <w:shd w:val="clear" w:color="auto" w:fill="FFFFFF"/>
        </w:rPr>
        <w:t>marks</w:t>
      </w:r>
      <w:r w:rsidRPr="00DF40BC">
        <w:rPr>
          <w:rFonts w:ascii="Palatino Linotype" w:hAnsi="Palatino Linotype"/>
          <w:sz w:val="22"/>
          <w:szCs w:val="22"/>
          <w:shd w:val="clear" w:color="auto" w:fill="FFFFFF"/>
        </w:rPr>
        <w:t xml:space="preserve"> or that are confusingly similar to or dilutive of </w:t>
      </w:r>
      <w:r w:rsidR="00693D5B">
        <w:rPr>
          <w:rFonts w:ascii="Palatino Linotype" w:hAnsi="Palatino Linotype"/>
          <w:sz w:val="22"/>
          <w:szCs w:val="22"/>
        </w:rPr>
        <w:t>Rubin Education</w:t>
      </w:r>
      <w:r w:rsidR="00693D5B">
        <w:rPr>
          <w:rFonts w:ascii="Palatino Linotype" w:hAnsi="Palatino Linotype"/>
          <w:sz w:val="22"/>
          <w:szCs w:val="22"/>
          <w:shd w:val="clear" w:color="auto" w:fill="FFFFFF"/>
        </w:rPr>
        <w:t xml:space="preserve"> </w:t>
      </w:r>
      <w:r w:rsidR="00320D18">
        <w:rPr>
          <w:rFonts w:ascii="Palatino Linotype" w:hAnsi="Palatino Linotype"/>
          <w:sz w:val="22"/>
          <w:szCs w:val="22"/>
          <w:shd w:val="clear" w:color="auto" w:fill="FFFFFF"/>
        </w:rPr>
        <w:t>marks</w:t>
      </w:r>
      <w:r w:rsidRPr="00DF40BC">
        <w:rPr>
          <w:rFonts w:ascii="Palatino Linotype" w:hAnsi="Palatino Linotype"/>
          <w:sz w:val="22"/>
          <w:szCs w:val="22"/>
          <w:shd w:val="clear" w:color="auto" w:fill="FFFFFF"/>
        </w:rPr>
        <w:t xml:space="preserve"> anywhere in the world in connection with any products or services</w:t>
      </w:r>
      <w:r w:rsidR="001939A4" w:rsidRPr="00DF40BC">
        <w:rPr>
          <w:rFonts w:ascii="Palatino Linotype" w:hAnsi="Palatino Linotype"/>
          <w:sz w:val="22"/>
          <w:szCs w:val="22"/>
          <w:shd w:val="clear" w:color="auto" w:fill="FFFFFF"/>
        </w:rPr>
        <w:t>.</w:t>
      </w:r>
    </w:p>
    <w:p w14:paraId="74EDF0DD" w14:textId="77777777" w:rsidR="001939A4" w:rsidRPr="00DF40BC" w:rsidRDefault="001939A4" w:rsidP="00E73A4B">
      <w:pPr>
        <w:numPr>
          <w:ilvl w:val="2"/>
          <w:numId w:val="2"/>
        </w:numPr>
        <w:tabs>
          <w:tab w:val="left" w:pos="1800"/>
        </w:tabs>
        <w:ind w:left="1800"/>
        <w:jc w:val="both"/>
        <w:rPr>
          <w:rFonts w:ascii="Palatino Linotype" w:hAnsi="Palatino Linotype"/>
          <w:sz w:val="22"/>
          <w:szCs w:val="22"/>
          <w:u w:val="single"/>
        </w:rPr>
      </w:pPr>
      <w:r w:rsidRPr="00DF40BC">
        <w:rPr>
          <w:rFonts w:ascii="Palatino Linotype" w:hAnsi="Palatino Linotype"/>
          <w:sz w:val="22"/>
          <w:szCs w:val="22"/>
          <w:shd w:val="clear" w:color="auto" w:fill="FFFFFF"/>
        </w:rPr>
        <w:t xml:space="preserve">Any challenge or participation in any challenge by Licensee or its affiliates against </w:t>
      </w:r>
      <w:r w:rsidR="00693D5B">
        <w:rPr>
          <w:rFonts w:ascii="Palatino Linotype" w:hAnsi="Palatino Linotype"/>
          <w:sz w:val="22"/>
          <w:szCs w:val="22"/>
        </w:rPr>
        <w:t>Rubin Education</w:t>
      </w:r>
      <w:r w:rsidR="00693D5B" w:rsidRPr="00DF40BC">
        <w:rPr>
          <w:rFonts w:ascii="Palatino Linotype" w:hAnsi="Palatino Linotype"/>
          <w:sz w:val="22"/>
          <w:szCs w:val="22"/>
          <w:shd w:val="clear" w:color="auto" w:fill="FFFFFF"/>
        </w:rPr>
        <w:t xml:space="preserve"> </w:t>
      </w:r>
      <w:r w:rsidRPr="00DF40BC">
        <w:rPr>
          <w:rFonts w:ascii="Palatino Linotype" w:hAnsi="Palatino Linotype"/>
          <w:sz w:val="22"/>
          <w:szCs w:val="22"/>
          <w:shd w:val="clear" w:color="auto" w:fill="FFFFFF"/>
        </w:rPr>
        <w:t>relating to the Curriculum during the Term.</w:t>
      </w:r>
    </w:p>
    <w:p w14:paraId="673E4E30" w14:textId="77777777" w:rsidR="001939A4" w:rsidRPr="00DF40BC" w:rsidRDefault="00320D18" w:rsidP="00E73A4B">
      <w:pPr>
        <w:numPr>
          <w:ilvl w:val="2"/>
          <w:numId w:val="2"/>
        </w:numPr>
        <w:tabs>
          <w:tab w:val="left" w:pos="1800"/>
        </w:tabs>
        <w:ind w:left="1800"/>
        <w:jc w:val="both"/>
        <w:rPr>
          <w:rFonts w:ascii="Palatino Linotype" w:hAnsi="Palatino Linotype"/>
          <w:sz w:val="22"/>
          <w:szCs w:val="22"/>
          <w:u w:val="single"/>
        </w:rPr>
      </w:pPr>
      <w:r>
        <w:rPr>
          <w:rFonts w:ascii="Palatino Linotype" w:hAnsi="Palatino Linotype"/>
          <w:sz w:val="22"/>
          <w:szCs w:val="22"/>
          <w:shd w:val="clear" w:color="auto" w:fill="FFFFFF"/>
        </w:rPr>
        <w:t>A change in c</w:t>
      </w:r>
      <w:r w:rsidR="001939A4" w:rsidRPr="00DF40BC">
        <w:rPr>
          <w:rFonts w:ascii="Palatino Linotype" w:hAnsi="Palatino Linotype"/>
          <w:sz w:val="22"/>
          <w:szCs w:val="22"/>
          <w:shd w:val="clear" w:color="auto" w:fill="FFFFFF"/>
        </w:rPr>
        <w:t>ontrol of Licensee</w:t>
      </w:r>
      <w:r w:rsidR="00A77823">
        <w:rPr>
          <w:rFonts w:ascii="Palatino Linotype" w:hAnsi="Palatino Linotype"/>
          <w:sz w:val="22"/>
          <w:szCs w:val="22"/>
          <w:shd w:val="clear" w:color="auto" w:fill="FFFFFF"/>
        </w:rPr>
        <w:t xml:space="preserve"> resulting in a </w:t>
      </w:r>
      <w:r w:rsidR="00A77823" w:rsidRPr="00DF40BC">
        <w:rPr>
          <w:rFonts w:ascii="Palatino Linotype" w:hAnsi="Palatino Linotype"/>
          <w:sz w:val="22"/>
          <w:szCs w:val="22"/>
          <w:shd w:val="clear" w:color="auto" w:fill="FFFFFF"/>
        </w:rPr>
        <w:t xml:space="preserve">transfer or sublicense </w:t>
      </w:r>
      <w:r w:rsidR="00A77823">
        <w:rPr>
          <w:rFonts w:ascii="Palatino Linotype" w:hAnsi="Palatino Linotype"/>
          <w:sz w:val="22"/>
          <w:szCs w:val="22"/>
          <w:shd w:val="clear" w:color="auto" w:fill="FFFFFF"/>
        </w:rPr>
        <w:t xml:space="preserve">of </w:t>
      </w:r>
      <w:r w:rsidR="00A77823" w:rsidRPr="00DF40BC">
        <w:rPr>
          <w:rFonts w:ascii="Palatino Linotype" w:hAnsi="Palatino Linotype"/>
          <w:sz w:val="22"/>
          <w:szCs w:val="22"/>
          <w:shd w:val="clear" w:color="auto" w:fill="FFFFFF"/>
        </w:rPr>
        <w:t>the Curriculum</w:t>
      </w:r>
      <w:r w:rsidR="001939A4" w:rsidRPr="00DF40BC">
        <w:rPr>
          <w:rFonts w:ascii="Palatino Linotype" w:hAnsi="Palatino Linotype"/>
          <w:sz w:val="22"/>
          <w:szCs w:val="22"/>
          <w:shd w:val="clear" w:color="auto" w:fill="FFFFFF"/>
        </w:rPr>
        <w:t xml:space="preserve"> without the prior written consent of </w:t>
      </w:r>
      <w:r w:rsidR="00693D5B">
        <w:rPr>
          <w:rFonts w:ascii="Palatino Linotype" w:hAnsi="Palatino Linotype"/>
          <w:sz w:val="22"/>
          <w:szCs w:val="22"/>
        </w:rPr>
        <w:t>Rubin Education</w:t>
      </w:r>
      <w:r w:rsidR="001939A4" w:rsidRPr="00DF40BC">
        <w:rPr>
          <w:rFonts w:ascii="Palatino Linotype" w:hAnsi="Palatino Linotype"/>
          <w:sz w:val="22"/>
          <w:szCs w:val="22"/>
          <w:shd w:val="clear" w:color="auto" w:fill="FFFFFF"/>
        </w:rPr>
        <w:t>.</w:t>
      </w:r>
    </w:p>
    <w:p w14:paraId="5C4A63AC" w14:textId="77777777" w:rsidR="001939A4" w:rsidRPr="00DF40BC" w:rsidRDefault="001939A4" w:rsidP="00E73A4B">
      <w:pPr>
        <w:numPr>
          <w:ilvl w:val="2"/>
          <w:numId w:val="2"/>
        </w:numPr>
        <w:tabs>
          <w:tab w:val="left" w:pos="1800"/>
        </w:tabs>
        <w:ind w:left="1800"/>
        <w:jc w:val="both"/>
        <w:rPr>
          <w:rFonts w:ascii="Palatino Linotype" w:hAnsi="Palatino Linotype"/>
          <w:sz w:val="22"/>
          <w:szCs w:val="22"/>
          <w:u w:val="single"/>
        </w:rPr>
      </w:pPr>
      <w:r w:rsidRPr="00DF40BC">
        <w:rPr>
          <w:rFonts w:ascii="Palatino Linotype" w:hAnsi="Palatino Linotype"/>
          <w:sz w:val="22"/>
          <w:szCs w:val="22"/>
          <w:shd w:val="clear" w:color="auto" w:fill="FFFFFF"/>
        </w:rPr>
        <w:t>Licensee becomes insolvent or bankrupt, makes an assignment for the benefit of its creditors, or has a receiver, manager</w:t>
      </w:r>
      <w:r w:rsidR="00A77823">
        <w:rPr>
          <w:rFonts w:ascii="Palatino Linotype" w:hAnsi="Palatino Linotype"/>
          <w:sz w:val="22"/>
          <w:szCs w:val="22"/>
          <w:shd w:val="clear" w:color="auto" w:fill="FFFFFF"/>
        </w:rPr>
        <w:t>,</w:t>
      </w:r>
      <w:r w:rsidRPr="00DF40BC">
        <w:rPr>
          <w:rFonts w:ascii="Palatino Linotype" w:hAnsi="Palatino Linotype"/>
          <w:sz w:val="22"/>
          <w:szCs w:val="22"/>
          <w:shd w:val="clear" w:color="auto" w:fill="FFFFFF"/>
        </w:rPr>
        <w:t xml:space="preserve"> or similar officer appointed for the whole or any part of its assets or business, or discontinues its business, or there is an order or resolution made for its dissolution or liquidation.</w:t>
      </w:r>
    </w:p>
    <w:p w14:paraId="2CDEAE54" w14:textId="77777777" w:rsidR="0068627F" w:rsidRPr="00DF40BC" w:rsidRDefault="00EF3912" w:rsidP="00F465D3">
      <w:pPr>
        <w:numPr>
          <w:ilvl w:val="1"/>
          <w:numId w:val="2"/>
        </w:numPr>
        <w:ind w:left="0" w:firstLine="1080"/>
        <w:jc w:val="both"/>
        <w:rPr>
          <w:rFonts w:ascii="Palatino Linotype" w:hAnsi="Palatino Linotype"/>
          <w:sz w:val="22"/>
          <w:szCs w:val="22"/>
          <w:u w:val="single"/>
        </w:rPr>
      </w:pPr>
      <w:r w:rsidRPr="00DF40BC">
        <w:rPr>
          <w:rFonts w:ascii="Palatino Linotype" w:hAnsi="Palatino Linotype"/>
          <w:sz w:val="22"/>
          <w:szCs w:val="22"/>
        </w:rPr>
        <w:t xml:space="preserve">Interference in </w:t>
      </w:r>
      <w:r w:rsidR="00693D5B">
        <w:rPr>
          <w:rFonts w:ascii="Palatino Linotype" w:hAnsi="Palatino Linotype"/>
          <w:sz w:val="22"/>
          <w:szCs w:val="22"/>
        </w:rPr>
        <w:t xml:space="preserve">Rubin Education’s </w:t>
      </w:r>
      <w:r w:rsidRPr="00DF40BC">
        <w:rPr>
          <w:rFonts w:ascii="Palatino Linotype" w:hAnsi="Palatino Linotype"/>
          <w:sz w:val="22"/>
          <w:szCs w:val="22"/>
        </w:rPr>
        <w:t>Operations.</w:t>
      </w:r>
      <w:r w:rsidR="0068627F" w:rsidRPr="00DF40BC">
        <w:rPr>
          <w:rFonts w:ascii="Palatino Linotype" w:hAnsi="Palatino Linotype"/>
          <w:sz w:val="22"/>
          <w:szCs w:val="22"/>
        </w:rPr>
        <w:t xml:space="preserve"> </w:t>
      </w:r>
      <w:r w:rsidR="00693D5B">
        <w:rPr>
          <w:rFonts w:ascii="Palatino Linotype" w:hAnsi="Palatino Linotype"/>
          <w:sz w:val="22"/>
          <w:szCs w:val="22"/>
        </w:rPr>
        <w:t>Rubin Education</w:t>
      </w:r>
      <w:r w:rsidR="00693D5B" w:rsidRPr="00DF40BC">
        <w:rPr>
          <w:rFonts w:ascii="Palatino Linotype" w:hAnsi="Palatino Linotype"/>
          <w:sz w:val="22"/>
          <w:szCs w:val="22"/>
        </w:rPr>
        <w:t xml:space="preserve"> </w:t>
      </w:r>
      <w:r w:rsidR="0068627F" w:rsidRPr="00DF40BC">
        <w:rPr>
          <w:rFonts w:ascii="Palatino Linotype" w:hAnsi="Palatino Linotype"/>
          <w:sz w:val="22"/>
          <w:szCs w:val="22"/>
        </w:rPr>
        <w:t>shall have the right to terminate this Agreement by written notice in the event of:</w:t>
      </w:r>
    </w:p>
    <w:p w14:paraId="75D2951E" w14:textId="77777777" w:rsidR="00EF3912" w:rsidRPr="00DF40BC" w:rsidRDefault="0068627F" w:rsidP="00E73A4B">
      <w:pPr>
        <w:numPr>
          <w:ilvl w:val="2"/>
          <w:numId w:val="2"/>
        </w:numPr>
        <w:tabs>
          <w:tab w:val="left" w:pos="1800"/>
        </w:tabs>
        <w:ind w:left="1800"/>
        <w:jc w:val="both"/>
        <w:rPr>
          <w:rFonts w:ascii="Palatino Linotype" w:hAnsi="Palatino Linotype"/>
          <w:sz w:val="22"/>
          <w:szCs w:val="22"/>
          <w:u w:val="single"/>
        </w:rPr>
      </w:pPr>
      <w:r w:rsidRPr="00DF40BC">
        <w:rPr>
          <w:rFonts w:ascii="Palatino Linotype" w:hAnsi="Palatino Linotype"/>
          <w:sz w:val="22"/>
          <w:szCs w:val="22"/>
        </w:rPr>
        <w:t xml:space="preserve">Any major interference with the operations of </w:t>
      </w:r>
      <w:r w:rsidR="00693D5B">
        <w:rPr>
          <w:rFonts w:ascii="Palatino Linotype" w:hAnsi="Palatino Linotype"/>
          <w:sz w:val="22"/>
          <w:szCs w:val="22"/>
        </w:rPr>
        <w:t>Rubin Education</w:t>
      </w:r>
      <w:r w:rsidR="00693D5B" w:rsidRPr="00DF40BC">
        <w:rPr>
          <w:rFonts w:ascii="Palatino Linotype" w:hAnsi="Palatino Linotype"/>
          <w:sz w:val="22"/>
          <w:szCs w:val="22"/>
        </w:rPr>
        <w:t xml:space="preserve"> </w:t>
      </w:r>
      <w:r w:rsidRPr="00DF40BC">
        <w:rPr>
          <w:rFonts w:ascii="Palatino Linotype" w:hAnsi="Palatino Linotype"/>
          <w:sz w:val="22"/>
          <w:szCs w:val="22"/>
        </w:rPr>
        <w:t>in the state, territory, dependency, possession, or political subdivision in which Licensee is located, by reason of any law of such state, territory, dependency, possession, or political subdivision; or</w:t>
      </w:r>
    </w:p>
    <w:p w14:paraId="2AAFA07A" w14:textId="77777777" w:rsidR="0068627F" w:rsidRPr="00DF40BC" w:rsidRDefault="0068627F" w:rsidP="00E73A4B">
      <w:pPr>
        <w:numPr>
          <w:ilvl w:val="2"/>
          <w:numId w:val="2"/>
        </w:numPr>
        <w:tabs>
          <w:tab w:val="left" w:pos="1800"/>
        </w:tabs>
        <w:ind w:left="1800"/>
        <w:jc w:val="both"/>
        <w:rPr>
          <w:rFonts w:ascii="Palatino Linotype" w:hAnsi="Palatino Linotype"/>
          <w:sz w:val="22"/>
          <w:szCs w:val="22"/>
          <w:u w:val="single"/>
        </w:rPr>
      </w:pPr>
      <w:r w:rsidRPr="00DF40BC">
        <w:rPr>
          <w:rFonts w:ascii="Palatino Linotype" w:hAnsi="Palatino Linotype"/>
          <w:sz w:val="22"/>
          <w:szCs w:val="22"/>
        </w:rPr>
        <w:lastRenderedPageBreak/>
        <w:t xml:space="preserve">Any substantial increase in the cost to the </w:t>
      </w:r>
      <w:r w:rsidR="00693D5B">
        <w:rPr>
          <w:rFonts w:ascii="Palatino Linotype" w:hAnsi="Palatino Linotype"/>
          <w:sz w:val="22"/>
          <w:szCs w:val="22"/>
        </w:rPr>
        <w:t>Rubin Education</w:t>
      </w:r>
      <w:r w:rsidR="00693D5B" w:rsidRPr="00DF40BC">
        <w:rPr>
          <w:rFonts w:ascii="Palatino Linotype" w:hAnsi="Palatino Linotype"/>
          <w:sz w:val="22"/>
          <w:szCs w:val="22"/>
        </w:rPr>
        <w:t xml:space="preserve"> </w:t>
      </w:r>
      <w:r w:rsidRPr="00DF40BC">
        <w:rPr>
          <w:rFonts w:ascii="Palatino Linotype" w:hAnsi="Palatino Linotype"/>
          <w:sz w:val="22"/>
          <w:szCs w:val="22"/>
        </w:rPr>
        <w:t>of operating in such state, territory, dependency, possession</w:t>
      </w:r>
      <w:r w:rsidR="00F83C95">
        <w:rPr>
          <w:rFonts w:ascii="Palatino Linotype" w:hAnsi="Palatino Linotype"/>
          <w:sz w:val="22"/>
          <w:szCs w:val="22"/>
        </w:rPr>
        <w:t>,</w:t>
      </w:r>
      <w:r w:rsidRPr="00DF40BC">
        <w:rPr>
          <w:rFonts w:ascii="Palatino Linotype" w:hAnsi="Palatino Linotype"/>
          <w:sz w:val="22"/>
          <w:szCs w:val="22"/>
        </w:rPr>
        <w:t xml:space="preserve"> or political subdivision, by reason of any law of such state, territory, dependency, possession, or political subdivision.</w:t>
      </w:r>
    </w:p>
    <w:p w14:paraId="2EAC3679" w14:textId="77777777" w:rsidR="001939A4" w:rsidRPr="00DF40BC" w:rsidRDefault="001939A4" w:rsidP="00F465D3">
      <w:pPr>
        <w:numPr>
          <w:ilvl w:val="1"/>
          <w:numId w:val="2"/>
        </w:numPr>
        <w:ind w:left="0" w:firstLine="1080"/>
        <w:jc w:val="both"/>
        <w:rPr>
          <w:rFonts w:ascii="Palatino Linotype" w:hAnsi="Palatino Linotype"/>
          <w:sz w:val="22"/>
          <w:szCs w:val="22"/>
          <w:u w:val="single"/>
        </w:rPr>
      </w:pPr>
      <w:r w:rsidRPr="00DF40BC">
        <w:rPr>
          <w:rFonts w:ascii="Palatino Linotype" w:hAnsi="Palatino Linotype"/>
          <w:sz w:val="22"/>
          <w:szCs w:val="22"/>
          <w:shd w:val="clear" w:color="auto" w:fill="FFFFFF"/>
        </w:rPr>
        <w:t>Other than For Cause.  This Agreement may be terminated at any time by a mutual written agreement of the Parties.</w:t>
      </w:r>
    </w:p>
    <w:p w14:paraId="1FB284BE" w14:textId="77777777" w:rsidR="001939A4" w:rsidRPr="00DF40BC" w:rsidRDefault="001939A4" w:rsidP="00F465D3">
      <w:pPr>
        <w:numPr>
          <w:ilvl w:val="1"/>
          <w:numId w:val="2"/>
        </w:numPr>
        <w:ind w:left="0" w:firstLine="1080"/>
        <w:jc w:val="both"/>
        <w:rPr>
          <w:rFonts w:ascii="Palatino Linotype" w:hAnsi="Palatino Linotype"/>
          <w:sz w:val="22"/>
          <w:szCs w:val="22"/>
          <w:u w:val="single"/>
        </w:rPr>
      </w:pPr>
      <w:r w:rsidRPr="00DF40BC">
        <w:rPr>
          <w:rFonts w:ascii="Palatino Linotype" w:hAnsi="Palatino Linotype"/>
          <w:sz w:val="22"/>
          <w:szCs w:val="22"/>
          <w:shd w:val="clear" w:color="auto" w:fill="FFFFFF"/>
        </w:rPr>
        <w:t xml:space="preserve">Effect of Expiration or Termination.  Upon expiration or termination of this Agreement, all rights and licenses granted to Licensee hereunder shall automatically and immediately cease and terminate and Licensee shall have no further right to use the Curriculum in any manner or for any purpose.  Licensee, at </w:t>
      </w:r>
      <w:r w:rsidR="00693D5B">
        <w:rPr>
          <w:rFonts w:ascii="Palatino Linotype" w:hAnsi="Palatino Linotype"/>
          <w:sz w:val="22"/>
          <w:szCs w:val="22"/>
        </w:rPr>
        <w:t>Rubin Education</w:t>
      </w:r>
      <w:r w:rsidR="00693D5B">
        <w:rPr>
          <w:rFonts w:ascii="Palatino Linotype" w:hAnsi="Palatino Linotype"/>
          <w:sz w:val="22"/>
          <w:szCs w:val="22"/>
          <w:shd w:val="clear" w:color="auto" w:fill="FFFFFF"/>
        </w:rPr>
        <w:t xml:space="preserve">’s </w:t>
      </w:r>
      <w:r w:rsidRPr="00DF40BC">
        <w:rPr>
          <w:rFonts w:ascii="Palatino Linotype" w:hAnsi="Palatino Linotype"/>
          <w:sz w:val="22"/>
          <w:szCs w:val="22"/>
          <w:shd w:val="clear" w:color="auto" w:fill="FFFFFF"/>
        </w:rPr>
        <w:t xml:space="preserve">election, shall promptly (a) return the Curriculum (including both originals and any copies thereof in Licensee’s possession or control) to </w:t>
      </w:r>
      <w:r w:rsidR="00693D5B">
        <w:rPr>
          <w:rFonts w:ascii="Palatino Linotype" w:hAnsi="Palatino Linotype"/>
          <w:sz w:val="22"/>
          <w:szCs w:val="22"/>
        </w:rPr>
        <w:t>Rubin Education</w:t>
      </w:r>
      <w:r w:rsidRPr="00DF40BC">
        <w:rPr>
          <w:rFonts w:ascii="Palatino Linotype" w:hAnsi="Palatino Linotype"/>
          <w:sz w:val="22"/>
          <w:szCs w:val="22"/>
          <w:shd w:val="clear" w:color="auto" w:fill="FFFFFF"/>
        </w:rPr>
        <w:t xml:space="preserve">, and/or (b) destroy the foregoing and provide </w:t>
      </w:r>
      <w:r w:rsidR="00693D5B">
        <w:rPr>
          <w:rFonts w:ascii="Palatino Linotype" w:hAnsi="Palatino Linotype"/>
          <w:sz w:val="22"/>
          <w:szCs w:val="22"/>
        </w:rPr>
        <w:t>Rubin Education</w:t>
      </w:r>
      <w:r w:rsidR="00693D5B" w:rsidRPr="00DF40BC">
        <w:rPr>
          <w:rFonts w:ascii="Palatino Linotype" w:hAnsi="Palatino Linotype"/>
          <w:sz w:val="22"/>
          <w:szCs w:val="22"/>
          <w:shd w:val="clear" w:color="auto" w:fill="FFFFFF"/>
        </w:rPr>
        <w:t xml:space="preserve"> </w:t>
      </w:r>
      <w:r w:rsidRPr="00DF40BC">
        <w:rPr>
          <w:rFonts w:ascii="Palatino Linotype" w:hAnsi="Palatino Linotype"/>
          <w:sz w:val="22"/>
          <w:szCs w:val="22"/>
          <w:shd w:val="clear" w:color="auto" w:fill="FFFFFF"/>
        </w:rPr>
        <w:t>with satisfactory proof of such destruction.</w:t>
      </w:r>
    </w:p>
    <w:p w14:paraId="1E9B3D20" w14:textId="77777777" w:rsidR="001939A4" w:rsidRPr="00E73A4B" w:rsidRDefault="001939A4" w:rsidP="00F465D3">
      <w:pPr>
        <w:numPr>
          <w:ilvl w:val="1"/>
          <w:numId w:val="2"/>
        </w:numPr>
        <w:ind w:left="0" w:firstLine="1080"/>
        <w:jc w:val="both"/>
        <w:rPr>
          <w:rFonts w:ascii="Palatino Linotype" w:hAnsi="Palatino Linotype"/>
          <w:sz w:val="22"/>
          <w:szCs w:val="22"/>
          <w:u w:val="single"/>
        </w:rPr>
      </w:pPr>
      <w:r w:rsidRPr="00DF40BC">
        <w:rPr>
          <w:rFonts w:ascii="Palatino Linotype" w:hAnsi="Palatino Linotype"/>
          <w:sz w:val="22"/>
          <w:szCs w:val="22"/>
          <w:shd w:val="clear" w:color="auto" w:fill="FFFFFF"/>
        </w:rPr>
        <w:t xml:space="preserve">The right to terminate this Agreement shall be in addition to any and all other remedies which </w:t>
      </w:r>
      <w:r w:rsidR="00693D5B">
        <w:rPr>
          <w:rFonts w:ascii="Palatino Linotype" w:hAnsi="Palatino Linotype"/>
          <w:sz w:val="22"/>
          <w:szCs w:val="22"/>
        </w:rPr>
        <w:t>Rubin Education</w:t>
      </w:r>
      <w:r w:rsidR="00693D5B" w:rsidRPr="00DF40BC">
        <w:rPr>
          <w:rFonts w:ascii="Palatino Linotype" w:hAnsi="Palatino Linotype"/>
          <w:sz w:val="22"/>
          <w:szCs w:val="22"/>
          <w:shd w:val="clear" w:color="auto" w:fill="FFFFFF"/>
        </w:rPr>
        <w:t xml:space="preserve"> </w:t>
      </w:r>
      <w:r w:rsidRPr="00DF40BC">
        <w:rPr>
          <w:rFonts w:ascii="Palatino Linotype" w:hAnsi="Palatino Linotype"/>
          <w:sz w:val="22"/>
          <w:szCs w:val="22"/>
          <w:shd w:val="clear" w:color="auto" w:fill="FFFFFF"/>
        </w:rPr>
        <w:t>may</w:t>
      </w:r>
      <w:r w:rsidR="00A66DC2">
        <w:rPr>
          <w:rFonts w:ascii="Palatino Linotype" w:hAnsi="Palatino Linotype"/>
          <w:sz w:val="22"/>
          <w:szCs w:val="22"/>
          <w:shd w:val="clear" w:color="auto" w:fill="FFFFFF"/>
        </w:rPr>
        <w:t xml:space="preserve"> otherwise</w:t>
      </w:r>
      <w:r w:rsidRPr="00DF40BC">
        <w:rPr>
          <w:rFonts w:ascii="Palatino Linotype" w:hAnsi="Palatino Linotype"/>
          <w:sz w:val="22"/>
          <w:szCs w:val="22"/>
          <w:shd w:val="clear" w:color="auto" w:fill="FFFFFF"/>
        </w:rPr>
        <w:t xml:space="preserve"> have</w:t>
      </w:r>
      <w:r w:rsidR="00A66DC2">
        <w:rPr>
          <w:rFonts w:ascii="Palatino Linotype" w:hAnsi="Palatino Linotype"/>
          <w:sz w:val="22"/>
          <w:szCs w:val="22"/>
          <w:shd w:val="clear" w:color="auto" w:fill="FFFFFF"/>
        </w:rPr>
        <w:t xml:space="preserve"> under the law</w:t>
      </w:r>
      <w:r w:rsidRPr="00DF40BC">
        <w:rPr>
          <w:rFonts w:ascii="Palatino Linotype" w:hAnsi="Palatino Linotype"/>
          <w:sz w:val="22"/>
          <w:szCs w:val="22"/>
          <w:shd w:val="clear" w:color="auto" w:fill="FFFFFF"/>
        </w:rPr>
        <w:t>.</w:t>
      </w:r>
    </w:p>
    <w:p w14:paraId="4484AEC5" w14:textId="77777777" w:rsidR="00E73A4B" w:rsidRPr="00DF40BC" w:rsidRDefault="00E73A4B" w:rsidP="00E73A4B">
      <w:pPr>
        <w:ind w:left="1080"/>
        <w:jc w:val="both"/>
        <w:rPr>
          <w:rFonts w:ascii="Palatino Linotype" w:hAnsi="Palatino Linotype"/>
          <w:sz w:val="22"/>
          <w:szCs w:val="22"/>
          <w:u w:val="single"/>
        </w:rPr>
      </w:pPr>
    </w:p>
    <w:p w14:paraId="5787EC31" w14:textId="1C8908F2" w:rsidR="00D412AF" w:rsidRPr="00D412AF" w:rsidRDefault="00A77823" w:rsidP="00E73A4B">
      <w:pPr>
        <w:numPr>
          <w:ilvl w:val="0"/>
          <w:numId w:val="2"/>
        </w:numPr>
        <w:tabs>
          <w:tab w:val="left" w:pos="1080"/>
        </w:tabs>
        <w:ind w:left="0" w:firstLine="720"/>
        <w:jc w:val="both"/>
        <w:rPr>
          <w:rFonts w:ascii="Palatino Linotype" w:hAnsi="Palatino Linotype"/>
          <w:sz w:val="22"/>
          <w:szCs w:val="22"/>
          <w:u w:val="single"/>
        </w:rPr>
      </w:pPr>
      <w:r w:rsidRPr="00A77823">
        <w:rPr>
          <w:rFonts w:ascii="Palatino Linotype" w:hAnsi="Palatino Linotype"/>
          <w:sz w:val="22"/>
          <w:szCs w:val="22"/>
          <w:u w:val="single"/>
          <w:shd w:val="clear" w:color="auto" w:fill="FFFFFF"/>
        </w:rPr>
        <w:t>Ownership of Curriculum</w:t>
      </w:r>
      <w:r>
        <w:rPr>
          <w:rFonts w:ascii="Palatino Linotype" w:hAnsi="Palatino Linotype"/>
          <w:sz w:val="22"/>
          <w:szCs w:val="22"/>
          <w:u w:val="single"/>
          <w:shd w:val="clear" w:color="auto" w:fill="FFFFFF"/>
        </w:rPr>
        <w:t>;</w:t>
      </w:r>
      <w:r>
        <w:rPr>
          <w:rFonts w:ascii="Palatino Linotype" w:hAnsi="Palatino Linotype"/>
          <w:sz w:val="22"/>
          <w:szCs w:val="22"/>
          <w:u w:val="single"/>
        </w:rPr>
        <w:t xml:space="preserve"> </w:t>
      </w:r>
      <w:r w:rsidR="001939A4" w:rsidRPr="00DF40BC">
        <w:rPr>
          <w:rFonts w:ascii="Palatino Linotype" w:hAnsi="Palatino Linotype"/>
          <w:sz w:val="22"/>
          <w:szCs w:val="22"/>
          <w:u w:val="single"/>
        </w:rPr>
        <w:t>Intellectual Property Rights</w:t>
      </w:r>
      <w:r w:rsidR="001939A4" w:rsidRPr="00F465D3">
        <w:rPr>
          <w:rFonts w:ascii="Palatino Linotype" w:hAnsi="Palatino Linotype"/>
          <w:sz w:val="22"/>
          <w:szCs w:val="22"/>
          <w:shd w:val="clear" w:color="auto" w:fill="FFFFFF"/>
        </w:rPr>
        <w:t xml:space="preserve">.  Licensee acknowledges that </w:t>
      </w:r>
      <w:r w:rsidR="001939A4" w:rsidRPr="00F465D3">
        <w:rPr>
          <w:rFonts w:ascii="Palatino Linotype" w:hAnsi="Palatino Linotype"/>
          <w:sz w:val="22"/>
          <w:szCs w:val="22"/>
        </w:rPr>
        <w:t xml:space="preserve">the Curriculum shall remain the sole and exclusive property of </w:t>
      </w:r>
      <w:r w:rsidR="001325BE">
        <w:rPr>
          <w:rFonts w:ascii="Palatino Linotype" w:hAnsi="Palatino Linotype"/>
          <w:sz w:val="22"/>
          <w:szCs w:val="22"/>
        </w:rPr>
        <w:t>Rubin Education</w:t>
      </w:r>
      <w:r w:rsidR="001939A4" w:rsidRPr="00F465D3">
        <w:rPr>
          <w:rFonts w:ascii="Palatino Linotype" w:hAnsi="Palatino Linotype"/>
          <w:sz w:val="22"/>
          <w:szCs w:val="22"/>
        </w:rPr>
        <w:t xml:space="preserve">.  Licensee recognizes the great value of the publicity and goodwill associated with the Curriculum and acknowledges that such goodwill belongs exclusively to </w:t>
      </w:r>
      <w:r w:rsidR="00693D5B">
        <w:rPr>
          <w:rFonts w:ascii="Palatino Linotype" w:hAnsi="Palatino Linotype"/>
          <w:sz w:val="22"/>
          <w:szCs w:val="22"/>
        </w:rPr>
        <w:t>Rubin Education</w:t>
      </w:r>
      <w:r w:rsidR="001939A4" w:rsidRPr="00F465D3">
        <w:rPr>
          <w:rFonts w:ascii="Palatino Linotype" w:hAnsi="Palatino Linotype"/>
          <w:sz w:val="22"/>
          <w:szCs w:val="22"/>
        </w:rPr>
        <w:t xml:space="preserve">. </w:t>
      </w:r>
      <w:r w:rsidR="001939A4" w:rsidRPr="00F465D3">
        <w:rPr>
          <w:rFonts w:ascii="Palatino Linotype" w:hAnsi="Palatino Linotype"/>
          <w:sz w:val="22"/>
          <w:szCs w:val="22"/>
          <w:shd w:val="clear" w:color="auto" w:fill="FFFFFF"/>
        </w:rPr>
        <w:t xml:space="preserve">Licensee further acknowledges that </w:t>
      </w:r>
      <w:r w:rsidR="00693D5B">
        <w:rPr>
          <w:rFonts w:ascii="Palatino Linotype" w:hAnsi="Palatino Linotype"/>
          <w:sz w:val="22"/>
          <w:szCs w:val="22"/>
        </w:rPr>
        <w:t>Rubin Education</w:t>
      </w:r>
      <w:r w:rsidR="00693D5B" w:rsidRPr="00F465D3">
        <w:rPr>
          <w:rFonts w:ascii="Palatino Linotype" w:hAnsi="Palatino Linotype"/>
          <w:sz w:val="22"/>
          <w:szCs w:val="22"/>
          <w:shd w:val="clear" w:color="auto" w:fill="FFFFFF"/>
        </w:rPr>
        <w:t xml:space="preserve"> </w:t>
      </w:r>
      <w:r w:rsidR="001939A4" w:rsidRPr="00F465D3">
        <w:rPr>
          <w:rFonts w:ascii="Palatino Linotype" w:hAnsi="Palatino Linotype"/>
          <w:sz w:val="22"/>
          <w:szCs w:val="22"/>
          <w:shd w:val="clear" w:color="auto" w:fill="FFFFFF"/>
        </w:rPr>
        <w:t xml:space="preserve">retains all copyright and other intellectual property ownership rights in and to the Curriculum and that Licensee acquires no ownership rights or interest whatsoever in or to the Curriculum. </w:t>
      </w:r>
      <w:r w:rsidR="00693D5B">
        <w:rPr>
          <w:rFonts w:ascii="Palatino Linotype" w:hAnsi="Palatino Linotype"/>
          <w:sz w:val="22"/>
          <w:szCs w:val="22"/>
        </w:rPr>
        <w:t>Rubin Education</w:t>
      </w:r>
      <w:r w:rsidR="00693D5B" w:rsidRPr="00F465D3">
        <w:rPr>
          <w:rFonts w:ascii="Palatino Linotype" w:hAnsi="Palatino Linotype"/>
          <w:sz w:val="22"/>
          <w:szCs w:val="22"/>
          <w:shd w:val="clear" w:color="auto" w:fill="FFFFFF"/>
        </w:rPr>
        <w:t xml:space="preserve"> </w:t>
      </w:r>
      <w:r w:rsidR="001939A4" w:rsidRPr="00F465D3">
        <w:rPr>
          <w:rFonts w:ascii="Palatino Linotype" w:hAnsi="Palatino Linotype"/>
          <w:sz w:val="22"/>
          <w:szCs w:val="22"/>
          <w:shd w:val="clear" w:color="auto" w:fill="FFFFFF"/>
        </w:rPr>
        <w:t>reserves all rights not expressly herein granted to Licensee with respect to the Curriculum.  To the extent Licensee creates Derivative Works from the Curriculum, such Derivative Works will automatically be deemed part of the Curriculum for the purposes of this Agreement.</w:t>
      </w:r>
      <w:r w:rsidR="00D412AF">
        <w:rPr>
          <w:rFonts w:ascii="Palatino Linotype" w:hAnsi="Palatino Linotype"/>
          <w:sz w:val="22"/>
          <w:szCs w:val="22"/>
          <w:shd w:val="clear" w:color="auto" w:fill="FFFFFF"/>
        </w:rPr>
        <w:t xml:space="preserve">  </w:t>
      </w:r>
    </w:p>
    <w:p w14:paraId="3131939C" w14:textId="428731A2" w:rsidR="001939A4" w:rsidRPr="00D412AF" w:rsidRDefault="00D412AF" w:rsidP="00D412AF">
      <w:pPr>
        <w:tabs>
          <w:tab w:val="left" w:pos="1080"/>
        </w:tabs>
        <w:ind w:left="720"/>
        <w:jc w:val="both"/>
        <w:rPr>
          <w:rFonts w:ascii="Palatino Linotype" w:hAnsi="Palatino Linotype"/>
          <w:sz w:val="22"/>
          <w:szCs w:val="22"/>
          <w:u w:val="single"/>
        </w:rPr>
      </w:pPr>
      <w:r>
        <w:rPr>
          <w:rFonts w:ascii="Palatino Linotype" w:hAnsi="Palatino Linotype"/>
          <w:sz w:val="22"/>
          <w:szCs w:val="22"/>
          <w:shd w:val="clear" w:color="auto" w:fill="FFFFFF"/>
        </w:rPr>
        <w:t xml:space="preserve">                                                                                                                </w:t>
      </w:r>
    </w:p>
    <w:p w14:paraId="5CFF4D51" w14:textId="2E357779" w:rsidR="00D412AF" w:rsidRPr="00D412AF" w:rsidRDefault="00D412AF" w:rsidP="00D412AF">
      <w:pPr>
        <w:numPr>
          <w:ilvl w:val="0"/>
          <w:numId w:val="2"/>
        </w:numPr>
        <w:tabs>
          <w:tab w:val="left" w:pos="1080"/>
        </w:tabs>
        <w:ind w:left="0" w:firstLine="720"/>
        <w:jc w:val="both"/>
        <w:rPr>
          <w:rFonts w:ascii="Palatino Linotype" w:hAnsi="Palatino Linotype"/>
          <w:sz w:val="22"/>
          <w:szCs w:val="22"/>
          <w:u w:val="single"/>
        </w:rPr>
      </w:pPr>
      <w:r w:rsidRPr="00D412AF">
        <w:rPr>
          <w:rFonts w:ascii="Palatino Linotype" w:hAnsi="Palatino Linotype"/>
          <w:sz w:val="22"/>
          <w:szCs w:val="22"/>
          <w:u w:val="single"/>
        </w:rPr>
        <w:t>Data Privacy</w:t>
      </w:r>
      <w:r w:rsidRPr="00D412AF">
        <w:rPr>
          <w:rFonts w:ascii="Palatino Linotype" w:hAnsi="Palatino Linotype"/>
          <w:sz w:val="22"/>
          <w:szCs w:val="22"/>
        </w:rPr>
        <w:t xml:space="preserve">. </w:t>
      </w:r>
      <w:r w:rsidR="001325BE">
        <w:rPr>
          <w:rFonts w:ascii="Palatino Linotype" w:hAnsi="Palatino Linotype"/>
          <w:sz w:val="22"/>
          <w:szCs w:val="22"/>
        </w:rPr>
        <w:t>Rubin Education</w:t>
      </w:r>
      <w:r w:rsidRPr="00D412AF">
        <w:rPr>
          <w:rFonts w:ascii="Palatino Linotype" w:hAnsi="Palatino Linotype"/>
          <w:sz w:val="22"/>
          <w:szCs w:val="22"/>
        </w:rPr>
        <w:t xml:space="preserve"> has established and implemented policies, programs, and procedures and will employ security measures, as determined by </w:t>
      </w:r>
      <w:r w:rsidR="001325BE">
        <w:rPr>
          <w:rFonts w:ascii="Palatino Linotype" w:hAnsi="Palatino Linotype"/>
          <w:sz w:val="22"/>
          <w:szCs w:val="22"/>
        </w:rPr>
        <w:t>Rubin Education</w:t>
      </w:r>
      <w:r w:rsidRPr="00D412AF">
        <w:rPr>
          <w:rFonts w:ascii="Palatino Linotype" w:hAnsi="Palatino Linotype"/>
          <w:sz w:val="22"/>
          <w:szCs w:val="22"/>
        </w:rPr>
        <w:t xml:space="preserve"> in its sole discretion, to protect the confidentiality, integrity, and security of personal information in its possession, custody, or control against unauthorized access, use, modification, disclosure, or other misuse.</w:t>
      </w:r>
    </w:p>
    <w:p w14:paraId="587593F9" w14:textId="31BA9378" w:rsidR="00D412AF" w:rsidRDefault="00D412AF" w:rsidP="00D412AF">
      <w:pPr>
        <w:tabs>
          <w:tab w:val="left" w:pos="1080"/>
        </w:tabs>
        <w:jc w:val="both"/>
        <w:rPr>
          <w:rFonts w:ascii="Palatino Linotype" w:hAnsi="Palatino Linotype"/>
          <w:sz w:val="22"/>
          <w:szCs w:val="22"/>
          <w:u w:val="single"/>
        </w:rPr>
      </w:pPr>
    </w:p>
    <w:p w14:paraId="5DB83E87" w14:textId="77777777" w:rsidR="00D412AF" w:rsidRPr="00D412AF" w:rsidRDefault="00D412AF" w:rsidP="00D412AF">
      <w:pPr>
        <w:tabs>
          <w:tab w:val="left" w:pos="1080"/>
        </w:tabs>
        <w:jc w:val="both"/>
        <w:rPr>
          <w:rFonts w:ascii="Palatino Linotype" w:hAnsi="Palatino Linotype"/>
          <w:sz w:val="22"/>
          <w:szCs w:val="22"/>
          <w:u w:val="single"/>
        </w:rPr>
      </w:pPr>
    </w:p>
    <w:p w14:paraId="3B0EB628" w14:textId="77777777" w:rsidR="00EF3912" w:rsidRPr="00DF40BC" w:rsidRDefault="00EF3912" w:rsidP="00D412AF">
      <w:pPr>
        <w:numPr>
          <w:ilvl w:val="0"/>
          <w:numId w:val="2"/>
        </w:numPr>
        <w:tabs>
          <w:tab w:val="left" w:pos="1080"/>
        </w:tabs>
        <w:jc w:val="both"/>
        <w:rPr>
          <w:rFonts w:ascii="Palatino Linotype" w:hAnsi="Palatino Linotype"/>
          <w:sz w:val="22"/>
          <w:szCs w:val="22"/>
          <w:u w:val="single"/>
        </w:rPr>
      </w:pPr>
      <w:r w:rsidRPr="00DF40BC">
        <w:rPr>
          <w:rFonts w:ascii="Palatino Linotype" w:hAnsi="Palatino Linotype"/>
          <w:sz w:val="22"/>
          <w:szCs w:val="22"/>
          <w:u w:val="single"/>
        </w:rPr>
        <w:t>Quality Control</w:t>
      </w:r>
      <w:r w:rsidRPr="00DF40BC">
        <w:rPr>
          <w:rFonts w:ascii="Palatino Linotype" w:hAnsi="Palatino Linotype"/>
          <w:sz w:val="22"/>
          <w:szCs w:val="22"/>
        </w:rPr>
        <w:t>.</w:t>
      </w:r>
    </w:p>
    <w:p w14:paraId="3E6EE1C4" w14:textId="77777777" w:rsidR="00EF3912" w:rsidRPr="00DF40BC" w:rsidRDefault="00EF3912" w:rsidP="00E73A4B">
      <w:pPr>
        <w:numPr>
          <w:ilvl w:val="1"/>
          <w:numId w:val="2"/>
        </w:numPr>
        <w:ind w:left="0" w:firstLine="1080"/>
        <w:jc w:val="both"/>
        <w:rPr>
          <w:rFonts w:ascii="Palatino Linotype" w:hAnsi="Palatino Linotype"/>
          <w:sz w:val="22"/>
          <w:szCs w:val="22"/>
          <w:u w:val="single"/>
        </w:rPr>
      </w:pPr>
      <w:r w:rsidRPr="00DF40BC">
        <w:rPr>
          <w:rFonts w:ascii="Palatino Linotype" w:hAnsi="Palatino Linotype"/>
          <w:sz w:val="22"/>
          <w:szCs w:val="22"/>
          <w:shd w:val="clear" w:color="auto" w:fill="FFFFFF"/>
        </w:rPr>
        <w:t>Value.  Licensee acknowledges that the Curriculum is extremely valuable and must continue to be associated only with high-quality goods and services in order to maintain its value.</w:t>
      </w:r>
    </w:p>
    <w:p w14:paraId="3ED7EFC0" w14:textId="77777777" w:rsidR="00EF3912" w:rsidRPr="00DF40BC" w:rsidRDefault="00EF3912" w:rsidP="00E73A4B">
      <w:pPr>
        <w:numPr>
          <w:ilvl w:val="1"/>
          <w:numId w:val="2"/>
        </w:numPr>
        <w:ind w:left="0" w:firstLine="1080"/>
        <w:jc w:val="both"/>
        <w:rPr>
          <w:rFonts w:ascii="Palatino Linotype" w:hAnsi="Palatino Linotype"/>
          <w:sz w:val="22"/>
          <w:szCs w:val="22"/>
          <w:u w:val="single"/>
        </w:rPr>
      </w:pPr>
      <w:r w:rsidRPr="00DF40BC">
        <w:rPr>
          <w:rFonts w:ascii="Palatino Linotype" w:hAnsi="Palatino Linotype"/>
          <w:sz w:val="22"/>
          <w:szCs w:val="22"/>
          <w:shd w:val="clear" w:color="auto" w:fill="FFFFFF"/>
        </w:rPr>
        <w:t>Quality of Licensee’s Business.  Licensee shall only use the Curriculum in connection with high-quality goods and services that comply with all applicable laws and regulations in the jurisdictions in which such goods and services are offered, sold, and/or rendered.</w:t>
      </w:r>
    </w:p>
    <w:p w14:paraId="7D156087" w14:textId="77777777" w:rsidR="00EF3912" w:rsidRPr="00DF40BC" w:rsidRDefault="00EF3912" w:rsidP="00E73A4B">
      <w:pPr>
        <w:numPr>
          <w:ilvl w:val="1"/>
          <w:numId w:val="2"/>
        </w:numPr>
        <w:ind w:left="0" w:firstLine="1080"/>
        <w:jc w:val="both"/>
        <w:rPr>
          <w:rFonts w:ascii="Palatino Linotype" w:hAnsi="Palatino Linotype"/>
          <w:sz w:val="22"/>
          <w:szCs w:val="22"/>
          <w:u w:val="single"/>
        </w:rPr>
      </w:pPr>
      <w:r w:rsidRPr="00DF40BC">
        <w:rPr>
          <w:rFonts w:ascii="Palatino Linotype" w:hAnsi="Palatino Linotype"/>
          <w:sz w:val="22"/>
          <w:szCs w:val="22"/>
          <w:shd w:val="clear" w:color="auto" w:fill="FFFFFF"/>
        </w:rPr>
        <w:lastRenderedPageBreak/>
        <w:t xml:space="preserve">Suspension. Without prejudice to the </w:t>
      </w:r>
      <w:r w:rsidR="00693D5B">
        <w:rPr>
          <w:rFonts w:ascii="Palatino Linotype" w:hAnsi="Palatino Linotype"/>
          <w:sz w:val="22"/>
          <w:szCs w:val="22"/>
        </w:rPr>
        <w:t>Rubin Education</w:t>
      </w:r>
      <w:r w:rsidR="00693D5B">
        <w:rPr>
          <w:rFonts w:ascii="Palatino Linotype" w:hAnsi="Palatino Linotype"/>
          <w:sz w:val="22"/>
          <w:szCs w:val="22"/>
          <w:shd w:val="clear" w:color="auto" w:fill="FFFFFF"/>
        </w:rPr>
        <w:t xml:space="preserve">’s </w:t>
      </w:r>
      <w:r w:rsidRPr="00DF40BC">
        <w:rPr>
          <w:rFonts w:ascii="Palatino Linotype" w:hAnsi="Palatino Linotype"/>
          <w:sz w:val="22"/>
          <w:szCs w:val="22"/>
          <w:shd w:val="clear" w:color="auto" w:fill="FFFFFF"/>
        </w:rPr>
        <w:t xml:space="preserve">right to terminate pursuant to </w:t>
      </w:r>
      <w:r w:rsidR="00752ACA" w:rsidRPr="00752ACA">
        <w:rPr>
          <w:rFonts w:ascii="Palatino Linotype" w:hAnsi="Palatino Linotype"/>
          <w:sz w:val="22"/>
          <w:szCs w:val="22"/>
          <w:shd w:val="clear" w:color="auto" w:fill="FFFFFF"/>
        </w:rPr>
        <w:t xml:space="preserve">Section </w:t>
      </w:r>
      <w:r w:rsidR="00752ACA">
        <w:rPr>
          <w:rFonts w:ascii="Palatino Linotype" w:hAnsi="Palatino Linotype"/>
          <w:sz w:val="22"/>
          <w:szCs w:val="22"/>
          <w:shd w:val="clear" w:color="auto" w:fill="FFFFFF"/>
        </w:rPr>
        <w:t>4</w:t>
      </w:r>
      <w:r w:rsidRPr="00DF40BC">
        <w:rPr>
          <w:rFonts w:ascii="Palatino Linotype" w:hAnsi="Palatino Linotype"/>
          <w:sz w:val="22"/>
          <w:szCs w:val="22"/>
          <w:shd w:val="clear" w:color="auto" w:fill="FFFFFF"/>
        </w:rPr>
        <w:t xml:space="preserve"> of this Agreement, the right to use the Curriculum shall be suspended in relation to any offering not complying with </w:t>
      </w:r>
      <w:r w:rsidR="00752ACA" w:rsidRPr="00752ACA">
        <w:rPr>
          <w:rFonts w:ascii="Palatino Linotype" w:hAnsi="Palatino Linotype"/>
          <w:sz w:val="22"/>
          <w:szCs w:val="22"/>
          <w:shd w:val="clear" w:color="auto" w:fill="FFFFFF"/>
        </w:rPr>
        <w:t>Section 6</w:t>
      </w:r>
      <w:r w:rsidRPr="00752ACA">
        <w:rPr>
          <w:rFonts w:ascii="Palatino Linotype" w:hAnsi="Palatino Linotype"/>
          <w:sz w:val="22"/>
          <w:szCs w:val="22"/>
          <w:shd w:val="clear" w:color="auto" w:fill="FFFFFF"/>
        </w:rPr>
        <w:t>(b)</w:t>
      </w:r>
      <w:r w:rsidRPr="00DF40BC">
        <w:rPr>
          <w:rFonts w:ascii="Palatino Linotype" w:hAnsi="Palatino Linotype"/>
          <w:sz w:val="22"/>
          <w:szCs w:val="22"/>
          <w:shd w:val="clear" w:color="auto" w:fill="FFFFFF"/>
        </w:rPr>
        <w:t xml:space="preserve"> above, until such time as Licensee has cured such non-compliance.  In the event </w:t>
      </w:r>
      <w:r w:rsidR="00693D5B">
        <w:rPr>
          <w:rFonts w:ascii="Palatino Linotype" w:hAnsi="Palatino Linotype"/>
          <w:sz w:val="22"/>
          <w:szCs w:val="22"/>
        </w:rPr>
        <w:t>Rubin Education</w:t>
      </w:r>
      <w:r w:rsidR="00693D5B" w:rsidRPr="00DF40BC">
        <w:rPr>
          <w:rFonts w:ascii="Palatino Linotype" w:hAnsi="Palatino Linotype"/>
          <w:sz w:val="22"/>
          <w:szCs w:val="22"/>
          <w:shd w:val="clear" w:color="auto" w:fill="FFFFFF"/>
        </w:rPr>
        <w:t xml:space="preserve"> </w:t>
      </w:r>
      <w:r w:rsidRPr="00DF40BC">
        <w:rPr>
          <w:rFonts w:ascii="Palatino Linotype" w:hAnsi="Palatino Linotype"/>
          <w:sz w:val="22"/>
          <w:szCs w:val="22"/>
          <w:shd w:val="clear" w:color="auto" w:fill="FFFFFF"/>
        </w:rPr>
        <w:t xml:space="preserve">suspends Licensee’s rights to use the Curriculum, </w:t>
      </w:r>
      <w:r w:rsidR="00693D5B">
        <w:rPr>
          <w:rFonts w:ascii="Palatino Linotype" w:hAnsi="Palatino Linotype"/>
          <w:sz w:val="22"/>
          <w:szCs w:val="22"/>
        </w:rPr>
        <w:t>Rubin Education</w:t>
      </w:r>
      <w:r w:rsidR="00693D5B" w:rsidRPr="00DF40BC">
        <w:rPr>
          <w:rFonts w:ascii="Palatino Linotype" w:hAnsi="Palatino Linotype"/>
          <w:sz w:val="22"/>
          <w:szCs w:val="22"/>
          <w:shd w:val="clear" w:color="auto" w:fill="FFFFFF"/>
        </w:rPr>
        <w:t xml:space="preserve"> </w:t>
      </w:r>
      <w:r w:rsidRPr="00DF40BC">
        <w:rPr>
          <w:rFonts w:ascii="Palatino Linotype" w:hAnsi="Palatino Linotype"/>
          <w:sz w:val="22"/>
          <w:szCs w:val="22"/>
          <w:shd w:val="clear" w:color="auto" w:fill="FFFFFF"/>
        </w:rPr>
        <w:t>will evaluate all submissions evidencing correction of the identified quality control failure within a commercially reasonable period normally not to exceed thirty (30) days from of receipt from Licensee.</w:t>
      </w:r>
    </w:p>
    <w:p w14:paraId="38251BB2" w14:textId="77777777" w:rsidR="00EF3912" w:rsidRPr="00DF40BC" w:rsidRDefault="0046147E" w:rsidP="00E73A4B">
      <w:pPr>
        <w:numPr>
          <w:ilvl w:val="1"/>
          <w:numId w:val="2"/>
        </w:numPr>
        <w:ind w:left="0" w:firstLine="1080"/>
        <w:jc w:val="both"/>
        <w:rPr>
          <w:rFonts w:ascii="Palatino Linotype" w:hAnsi="Palatino Linotype"/>
          <w:sz w:val="22"/>
          <w:szCs w:val="22"/>
          <w:u w:val="single"/>
        </w:rPr>
      </w:pPr>
      <w:r>
        <w:rPr>
          <w:rFonts w:ascii="Palatino Linotype" w:hAnsi="Palatino Linotype"/>
          <w:sz w:val="22"/>
          <w:szCs w:val="22"/>
          <w:shd w:val="clear" w:color="auto" w:fill="FFFFFF"/>
        </w:rPr>
        <w:t>Copyright/</w:t>
      </w:r>
      <w:r w:rsidR="00EF3912" w:rsidRPr="00DF40BC">
        <w:rPr>
          <w:rFonts w:ascii="Palatino Linotype" w:hAnsi="Palatino Linotype"/>
          <w:sz w:val="22"/>
          <w:szCs w:val="22"/>
          <w:shd w:val="clear" w:color="auto" w:fill="FFFFFF"/>
        </w:rPr>
        <w:t xml:space="preserve">Mark Usage.  Licensee will use </w:t>
      </w:r>
      <w:r w:rsidR="00693D5B">
        <w:rPr>
          <w:rFonts w:ascii="Palatino Linotype" w:hAnsi="Palatino Linotype"/>
          <w:sz w:val="22"/>
          <w:szCs w:val="22"/>
        </w:rPr>
        <w:t>Rubin Education</w:t>
      </w:r>
      <w:r w:rsidR="00693D5B">
        <w:rPr>
          <w:rFonts w:ascii="Palatino Linotype" w:hAnsi="Palatino Linotype"/>
          <w:sz w:val="22"/>
          <w:szCs w:val="22"/>
          <w:shd w:val="clear" w:color="auto" w:fill="FFFFFF"/>
        </w:rPr>
        <w:t xml:space="preserve">’s </w:t>
      </w:r>
      <w:r w:rsidR="00EF3912" w:rsidRPr="00DF40BC">
        <w:rPr>
          <w:rFonts w:ascii="Palatino Linotype" w:hAnsi="Palatino Linotype"/>
          <w:sz w:val="22"/>
          <w:szCs w:val="22"/>
          <w:shd w:val="clear" w:color="auto" w:fill="FFFFFF"/>
        </w:rPr>
        <w:t>copyright or other licensed marks in accordance with appropriate standards for</w:t>
      </w:r>
      <w:r w:rsidR="00A77823">
        <w:rPr>
          <w:rFonts w:ascii="Palatino Linotype" w:hAnsi="Palatino Linotype"/>
          <w:sz w:val="22"/>
          <w:szCs w:val="22"/>
          <w:shd w:val="clear" w:color="auto" w:fill="FFFFFF"/>
        </w:rPr>
        <w:t xml:space="preserve"> copyright or</w:t>
      </w:r>
      <w:r w:rsidR="00EF3912" w:rsidRPr="00DF40BC">
        <w:rPr>
          <w:rFonts w:ascii="Palatino Linotype" w:hAnsi="Palatino Linotype"/>
          <w:sz w:val="22"/>
          <w:szCs w:val="22"/>
          <w:shd w:val="clear" w:color="auto" w:fill="FFFFFF"/>
        </w:rPr>
        <w:t xml:space="preserve"> mark usage as established by </w:t>
      </w:r>
      <w:r w:rsidR="00693D5B">
        <w:rPr>
          <w:rFonts w:ascii="Palatino Linotype" w:hAnsi="Palatino Linotype"/>
          <w:sz w:val="22"/>
          <w:szCs w:val="22"/>
        </w:rPr>
        <w:t>Rubin Education</w:t>
      </w:r>
      <w:r w:rsidR="00EF3912" w:rsidRPr="00DF40BC">
        <w:rPr>
          <w:rFonts w:ascii="Palatino Linotype" w:hAnsi="Palatino Linotype"/>
          <w:sz w:val="22"/>
          <w:szCs w:val="22"/>
          <w:shd w:val="clear" w:color="auto" w:fill="FFFFFF"/>
        </w:rPr>
        <w:t xml:space="preserve">. Upon </w:t>
      </w:r>
      <w:r w:rsidR="00693D5B">
        <w:rPr>
          <w:rFonts w:ascii="Palatino Linotype" w:hAnsi="Palatino Linotype"/>
          <w:sz w:val="22"/>
          <w:szCs w:val="22"/>
        </w:rPr>
        <w:t>Rubin Education</w:t>
      </w:r>
      <w:r w:rsidR="00693D5B">
        <w:rPr>
          <w:rFonts w:ascii="Palatino Linotype" w:hAnsi="Palatino Linotype"/>
          <w:sz w:val="22"/>
          <w:szCs w:val="22"/>
          <w:shd w:val="clear" w:color="auto" w:fill="FFFFFF"/>
        </w:rPr>
        <w:t xml:space="preserve">’s </w:t>
      </w:r>
      <w:r w:rsidR="00EF3912" w:rsidRPr="00DF40BC">
        <w:rPr>
          <w:rFonts w:ascii="Palatino Linotype" w:hAnsi="Palatino Linotype"/>
          <w:sz w:val="22"/>
          <w:szCs w:val="22"/>
          <w:shd w:val="clear" w:color="auto" w:fill="FFFFFF"/>
        </w:rPr>
        <w:t>reasonable request, Licensee will submit samples of its</w:t>
      </w:r>
      <w:r w:rsidR="00A77823">
        <w:rPr>
          <w:rFonts w:ascii="Palatino Linotype" w:hAnsi="Palatino Linotype"/>
          <w:sz w:val="22"/>
          <w:szCs w:val="22"/>
          <w:shd w:val="clear" w:color="auto" w:fill="FFFFFF"/>
        </w:rPr>
        <w:t xml:space="preserve"> copyright or</w:t>
      </w:r>
      <w:r w:rsidR="00EF3912" w:rsidRPr="00DF40BC">
        <w:rPr>
          <w:rFonts w:ascii="Palatino Linotype" w:hAnsi="Palatino Linotype"/>
          <w:sz w:val="22"/>
          <w:szCs w:val="22"/>
          <w:shd w:val="clear" w:color="auto" w:fill="FFFFFF"/>
        </w:rPr>
        <w:t xml:space="preserve"> mark usage to </w:t>
      </w:r>
      <w:r w:rsidR="00693D5B">
        <w:rPr>
          <w:rFonts w:ascii="Palatino Linotype" w:hAnsi="Palatino Linotype"/>
          <w:sz w:val="22"/>
          <w:szCs w:val="22"/>
        </w:rPr>
        <w:t>Rubin Education</w:t>
      </w:r>
      <w:r w:rsidR="00EF3912" w:rsidRPr="00DF40BC">
        <w:rPr>
          <w:rFonts w:ascii="Palatino Linotype" w:hAnsi="Palatino Linotype"/>
          <w:sz w:val="22"/>
          <w:szCs w:val="22"/>
          <w:shd w:val="clear" w:color="auto" w:fill="FFFFFF"/>
        </w:rPr>
        <w:t xml:space="preserve">.  Licensee shall promptly correct any quality deficiencies identified by </w:t>
      </w:r>
      <w:r w:rsidR="00693D5B">
        <w:rPr>
          <w:rFonts w:ascii="Palatino Linotype" w:hAnsi="Palatino Linotype"/>
          <w:sz w:val="22"/>
          <w:szCs w:val="22"/>
        </w:rPr>
        <w:t>Rubin Education</w:t>
      </w:r>
      <w:r w:rsidR="00EF3912" w:rsidRPr="00DF40BC">
        <w:rPr>
          <w:rFonts w:ascii="Palatino Linotype" w:hAnsi="Palatino Linotype"/>
          <w:sz w:val="22"/>
          <w:szCs w:val="22"/>
          <w:shd w:val="clear" w:color="auto" w:fill="FFFFFF"/>
        </w:rPr>
        <w:t>.</w:t>
      </w:r>
    </w:p>
    <w:p w14:paraId="02A450DD" w14:textId="66A3053A" w:rsidR="00EF3912" w:rsidRPr="00E73A4B" w:rsidRDefault="00EF3912" w:rsidP="00E73A4B">
      <w:pPr>
        <w:numPr>
          <w:ilvl w:val="1"/>
          <w:numId w:val="2"/>
        </w:numPr>
        <w:ind w:left="0" w:firstLine="1080"/>
        <w:jc w:val="both"/>
        <w:rPr>
          <w:rFonts w:ascii="Palatino Linotype" w:hAnsi="Palatino Linotype"/>
          <w:sz w:val="22"/>
          <w:szCs w:val="22"/>
          <w:u w:val="single"/>
        </w:rPr>
      </w:pPr>
      <w:r w:rsidRPr="00DF40BC">
        <w:rPr>
          <w:rFonts w:ascii="Palatino Linotype" w:hAnsi="Palatino Linotype"/>
          <w:sz w:val="22"/>
          <w:szCs w:val="22"/>
          <w:shd w:val="clear" w:color="auto" w:fill="FFFFFF"/>
        </w:rPr>
        <w:t xml:space="preserve">Generally.  Licensee shall, at all times, conduct its business and operations so as not to bring disrepute upon the </w:t>
      </w:r>
      <w:r w:rsidR="00A77823">
        <w:rPr>
          <w:rFonts w:ascii="Palatino Linotype" w:hAnsi="Palatino Linotype"/>
          <w:sz w:val="22"/>
          <w:szCs w:val="22"/>
          <w:shd w:val="clear" w:color="auto" w:fill="FFFFFF"/>
        </w:rPr>
        <w:t xml:space="preserve">Curriculum </w:t>
      </w:r>
      <w:r w:rsidRPr="00DF40BC">
        <w:rPr>
          <w:rFonts w:ascii="Palatino Linotype" w:hAnsi="Palatino Linotype"/>
          <w:sz w:val="22"/>
          <w:szCs w:val="22"/>
          <w:shd w:val="clear" w:color="auto" w:fill="FFFFFF"/>
        </w:rPr>
        <w:t xml:space="preserve">or </w:t>
      </w:r>
      <w:r w:rsidR="00693D5B">
        <w:rPr>
          <w:rFonts w:ascii="Palatino Linotype" w:hAnsi="Palatino Linotype"/>
          <w:sz w:val="22"/>
          <w:szCs w:val="22"/>
        </w:rPr>
        <w:t>Rubin Education</w:t>
      </w:r>
      <w:r w:rsidRPr="00DF40BC">
        <w:rPr>
          <w:rFonts w:ascii="Palatino Linotype" w:hAnsi="Palatino Linotype"/>
          <w:sz w:val="22"/>
          <w:szCs w:val="22"/>
          <w:shd w:val="clear" w:color="auto" w:fill="FFFFFF"/>
        </w:rPr>
        <w:t xml:space="preserve">.  Licensee shall not use the Curriculum in a manner that causes physical or emotional distress or is disparaging to </w:t>
      </w:r>
      <w:r w:rsidR="001325BE">
        <w:rPr>
          <w:rFonts w:ascii="Palatino Linotype" w:hAnsi="Palatino Linotype"/>
          <w:sz w:val="22"/>
          <w:szCs w:val="22"/>
          <w:shd w:val="clear" w:color="auto" w:fill="FFFFFF"/>
        </w:rPr>
        <w:t>Rubin Education</w:t>
      </w:r>
      <w:r w:rsidRPr="00DF40BC">
        <w:rPr>
          <w:rFonts w:ascii="Palatino Linotype" w:hAnsi="Palatino Linotype"/>
          <w:sz w:val="22"/>
          <w:szCs w:val="22"/>
          <w:shd w:val="clear" w:color="auto" w:fill="FFFFFF"/>
        </w:rPr>
        <w:t>.</w:t>
      </w:r>
    </w:p>
    <w:p w14:paraId="74BECF8D" w14:textId="77777777" w:rsidR="00E73A4B" w:rsidRPr="00DF40BC" w:rsidRDefault="00E73A4B" w:rsidP="00E73A4B">
      <w:pPr>
        <w:ind w:left="1080"/>
        <w:jc w:val="both"/>
        <w:rPr>
          <w:rFonts w:ascii="Palatino Linotype" w:hAnsi="Palatino Linotype"/>
          <w:sz w:val="22"/>
          <w:szCs w:val="22"/>
          <w:u w:val="single"/>
        </w:rPr>
      </w:pPr>
    </w:p>
    <w:p w14:paraId="572D46F0" w14:textId="77777777" w:rsidR="00176513" w:rsidRPr="00E73A4B" w:rsidRDefault="00176513" w:rsidP="00E73A4B">
      <w:pPr>
        <w:numPr>
          <w:ilvl w:val="0"/>
          <w:numId w:val="2"/>
        </w:numPr>
        <w:tabs>
          <w:tab w:val="left" w:pos="1080"/>
        </w:tabs>
        <w:ind w:left="0" w:firstLine="720"/>
        <w:jc w:val="both"/>
        <w:rPr>
          <w:rFonts w:ascii="Palatino Linotype" w:hAnsi="Palatino Linotype"/>
          <w:sz w:val="22"/>
          <w:szCs w:val="22"/>
          <w:u w:val="single"/>
        </w:rPr>
      </w:pPr>
      <w:r w:rsidRPr="00DF40BC">
        <w:rPr>
          <w:rFonts w:ascii="Palatino Linotype" w:hAnsi="Palatino Linotype"/>
          <w:sz w:val="22"/>
          <w:szCs w:val="22"/>
          <w:u w:val="single"/>
        </w:rPr>
        <w:t>No Warranty</w:t>
      </w:r>
      <w:r w:rsidRPr="00DF40BC">
        <w:rPr>
          <w:rFonts w:ascii="Palatino Linotype" w:hAnsi="Palatino Linotype"/>
          <w:sz w:val="22"/>
          <w:szCs w:val="22"/>
        </w:rPr>
        <w:t xml:space="preserve">. </w:t>
      </w:r>
      <w:r w:rsidR="003D6431" w:rsidRPr="00DF40BC">
        <w:rPr>
          <w:rFonts w:ascii="Palatino Linotype" w:hAnsi="Palatino Linotype"/>
          <w:sz w:val="22"/>
          <w:szCs w:val="22"/>
        </w:rPr>
        <w:t xml:space="preserve">THE CURRICULUM </w:t>
      </w:r>
      <w:r w:rsidR="005C335D" w:rsidRPr="00DF40BC">
        <w:rPr>
          <w:rFonts w:ascii="Palatino Linotype" w:hAnsi="Palatino Linotype"/>
          <w:sz w:val="22"/>
          <w:szCs w:val="22"/>
        </w:rPr>
        <w:t>IS PROVIDED ON</w:t>
      </w:r>
      <w:r w:rsidR="003D6431" w:rsidRPr="00DF40BC">
        <w:rPr>
          <w:rFonts w:ascii="Palatino Linotype" w:hAnsi="Palatino Linotype"/>
          <w:sz w:val="22"/>
          <w:szCs w:val="22"/>
        </w:rPr>
        <w:t xml:space="preserve"> AN "AS IS" AND "AS AVAILABLE" BASIS WITHOUT WARRANTIES OF ANY KIND. LICENSEE </w:t>
      </w:r>
      <w:r w:rsidR="003D6431" w:rsidRPr="00DF40BC">
        <w:rPr>
          <w:rFonts w:ascii="Palatino Linotype" w:hAnsi="Palatino Linotype" w:cs="Arial"/>
          <w:sz w:val="22"/>
          <w:szCs w:val="22"/>
          <w:shd w:val="clear" w:color="auto" w:fill="FFFFFF"/>
        </w:rPr>
        <w:t xml:space="preserve">ACKNOWLEDGES AND AGREES THAT (A) THE CURRICULUM MAY CONTAIN ERRORS, BUGS, AND DEFECTS; (B) ACCESS AND USE OF THE CURRICULUM IS AT LICENSEE’S SOLE RISK; AND (C) THE ENTIRE RISK AS TO SATISFACTORY QUALITY, PERFORMANCE, ACCURACY, AND EFFORT IS WITH LICENSEE. </w:t>
      </w:r>
      <w:r w:rsidR="00371BE1">
        <w:rPr>
          <w:rFonts w:ascii="Palatino Linotype" w:hAnsi="Palatino Linotype" w:cs="Arial"/>
          <w:sz w:val="22"/>
          <w:szCs w:val="22"/>
          <w:shd w:val="clear" w:color="auto" w:fill="FFFFFF"/>
        </w:rPr>
        <w:t>RUBIN EDUCATION</w:t>
      </w:r>
      <w:r w:rsidR="003D6431" w:rsidRPr="00DF40BC">
        <w:rPr>
          <w:rFonts w:ascii="Palatino Linotype" w:hAnsi="Palatino Linotype" w:cs="Arial"/>
          <w:sz w:val="22"/>
          <w:szCs w:val="22"/>
          <w:shd w:val="clear" w:color="auto" w:fill="FFFFFF"/>
        </w:rPr>
        <w:t xml:space="preserve"> SHALL HAVE NO LIABILITY OF ANY KIND FOR THE USE OF, OR INABILITY TO USE, THE CURRICULUM OR FOR ANY LOSS OF DATA. </w:t>
      </w:r>
      <w:r w:rsidR="00371BE1">
        <w:rPr>
          <w:rFonts w:ascii="Palatino Linotype" w:hAnsi="Palatino Linotype" w:cs="Arial"/>
          <w:sz w:val="22"/>
          <w:szCs w:val="22"/>
          <w:shd w:val="clear" w:color="auto" w:fill="FFFFFF"/>
        </w:rPr>
        <w:t>RUBIN EDUCATION</w:t>
      </w:r>
      <w:r w:rsidR="003D6431" w:rsidRPr="00DF40BC">
        <w:rPr>
          <w:rFonts w:ascii="Palatino Linotype" w:hAnsi="Palatino Linotype" w:cs="Arial"/>
          <w:sz w:val="22"/>
          <w:szCs w:val="22"/>
          <w:shd w:val="clear" w:color="auto" w:fill="FFFFFF"/>
        </w:rPr>
        <w:t xml:space="preserve"> DOES NOT REPRESENT OR WARRANT THAT THE CURRICULUM WILL BE DELIVERED FREE OF ANY INTERRUPTIONS, DELAYS, OMISSIONS</w:t>
      </w:r>
      <w:r w:rsidR="00A77823">
        <w:rPr>
          <w:rFonts w:ascii="Palatino Linotype" w:hAnsi="Palatino Linotype" w:cs="Arial"/>
          <w:sz w:val="22"/>
          <w:szCs w:val="22"/>
          <w:shd w:val="clear" w:color="auto" w:fill="FFFFFF"/>
        </w:rPr>
        <w:t>,</w:t>
      </w:r>
      <w:r w:rsidR="003D6431" w:rsidRPr="00DF40BC">
        <w:rPr>
          <w:rFonts w:ascii="Palatino Linotype" w:hAnsi="Palatino Linotype" w:cs="Arial"/>
          <w:sz w:val="22"/>
          <w:szCs w:val="22"/>
          <w:shd w:val="clear" w:color="auto" w:fill="FFFFFF"/>
        </w:rPr>
        <w:t xml:space="preserve"> OR ERRORS (COLLECTIVELY, “</w:t>
      </w:r>
      <w:r w:rsidR="003D6431" w:rsidRPr="00DF40BC">
        <w:rPr>
          <w:rStyle w:val="Strong"/>
          <w:rFonts w:ascii="Palatino Linotype" w:hAnsi="Palatino Linotype"/>
          <w:b w:val="0"/>
          <w:bCs w:val="0"/>
          <w:sz w:val="22"/>
          <w:szCs w:val="22"/>
          <w:bdr w:val="none" w:sz="0" w:space="0" w:color="auto" w:frame="1"/>
          <w:shd w:val="clear" w:color="auto" w:fill="FFFFFF"/>
        </w:rPr>
        <w:t>FAULTS</w:t>
      </w:r>
      <w:r w:rsidR="003D6431" w:rsidRPr="00DF40BC">
        <w:rPr>
          <w:rFonts w:ascii="Palatino Linotype" w:hAnsi="Palatino Linotype" w:cs="Arial"/>
          <w:sz w:val="22"/>
          <w:szCs w:val="22"/>
          <w:shd w:val="clear" w:color="auto" w:fill="FFFFFF"/>
        </w:rPr>
        <w:t>”) OR IN A SECURE MANNER OR THAT ANY FAULTS WILL BE CORRECTED.</w:t>
      </w:r>
      <w:r w:rsidR="005C335D" w:rsidRPr="00DF40BC">
        <w:rPr>
          <w:rFonts w:ascii="Palatino Linotype" w:hAnsi="Palatino Linotype" w:cs="Arial"/>
          <w:sz w:val="22"/>
          <w:szCs w:val="22"/>
          <w:shd w:val="clear" w:color="auto" w:fill="FFFFFF"/>
        </w:rPr>
        <w:t xml:space="preserve"> </w:t>
      </w:r>
      <w:r w:rsidR="00693D5B">
        <w:rPr>
          <w:rFonts w:ascii="Palatino Linotype" w:hAnsi="Palatino Linotype" w:cs="Arial"/>
          <w:sz w:val="22"/>
          <w:szCs w:val="22"/>
          <w:shd w:val="clear" w:color="auto" w:fill="FFFFFF"/>
        </w:rPr>
        <w:t>RUBIN EDUCATION</w:t>
      </w:r>
      <w:r w:rsidR="005C335D" w:rsidRPr="00DF40BC">
        <w:rPr>
          <w:rFonts w:ascii="Palatino Linotype" w:hAnsi="Palatino Linotype" w:cs="Arial"/>
          <w:sz w:val="22"/>
          <w:szCs w:val="22"/>
          <w:shd w:val="clear" w:color="auto" w:fill="FFFFFF"/>
        </w:rPr>
        <w:t xml:space="preserve"> MAKES NO GUARANTEES OF COMPLETENESS, ACCURACY, OR TIMELINESS. </w:t>
      </w:r>
      <w:r w:rsidR="00371BE1">
        <w:rPr>
          <w:rFonts w:ascii="Palatino Linotype" w:hAnsi="Palatino Linotype"/>
          <w:sz w:val="22"/>
          <w:szCs w:val="22"/>
          <w:shd w:val="clear" w:color="auto" w:fill="FFFFFF"/>
        </w:rPr>
        <w:t>RUBIN EDUCATION</w:t>
      </w:r>
      <w:r w:rsidR="005C335D" w:rsidRPr="00DF40BC">
        <w:rPr>
          <w:rFonts w:ascii="Palatino Linotype" w:hAnsi="Palatino Linotype"/>
          <w:sz w:val="22"/>
          <w:szCs w:val="22"/>
          <w:shd w:val="clear" w:color="auto" w:fill="FFFFFF"/>
        </w:rPr>
        <w:t xml:space="preserve"> EXPRESSLY DISCLAIMS ALL WARRANTIES OF ANY KIND, EXPRESS OR IMPLIED, INCLUDING, BUT NOT LIMITED TO, ANY WARRANTIES OF AVAILABILITY, PERFORMANCE, MERCHANTABILITY, OR FITNESS FOR A PARTICULAR PURPOSE.</w:t>
      </w:r>
      <w:r w:rsidR="003D6431" w:rsidRPr="00DF40BC">
        <w:rPr>
          <w:rFonts w:ascii="Palatino Linotype" w:hAnsi="Palatino Linotype" w:cs="Arial"/>
          <w:sz w:val="22"/>
          <w:szCs w:val="22"/>
          <w:shd w:val="clear" w:color="auto" w:fill="FFFFFF"/>
        </w:rPr>
        <w:t xml:space="preserve"> NO ORAL OR WRITTEN INFORMATION, STATEMENT, REPRESENTATION, OR ADVICE GIVEN BY </w:t>
      </w:r>
      <w:r w:rsidR="00371BE1">
        <w:rPr>
          <w:rFonts w:ascii="Palatino Linotype" w:hAnsi="Palatino Linotype" w:cs="Arial"/>
          <w:sz w:val="22"/>
          <w:szCs w:val="22"/>
          <w:shd w:val="clear" w:color="auto" w:fill="FFFFFF"/>
        </w:rPr>
        <w:t>RUBIN EDUCATION</w:t>
      </w:r>
      <w:r w:rsidR="003D6431" w:rsidRPr="00DF40BC">
        <w:rPr>
          <w:rFonts w:ascii="Palatino Linotype" w:hAnsi="Palatino Linotype" w:cs="Arial"/>
          <w:sz w:val="22"/>
          <w:szCs w:val="22"/>
          <w:shd w:val="clear" w:color="auto" w:fill="FFFFFF"/>
        </w:rPr>
        <w:t xml:space="preserve"> OR ITS AUTHORIZED REPRESENTATIVES SHALL CREATE ANY WARRANTY.</w:t>
      </w:r>
    </w:p>
    <w:p w14:paraId="7F07598C" w14:textId="77777777" w:rsidR="00E73A4B" w:rsidRPr="00DF40BC" w:rsidRDefault="00E73A4B" w:rsidP="00E73A4B">
      <w:pPr>
        <w:tabs>
          <w:tab w:val="left" w:pos="1080"/>
        </w:tabs>
        <w:ind w:left="720"/>
        <w:jc w:val="both"/>
        <w:rPr>
          <w:rFonts w:ascii="Palatino Linotype" w:hAnsi="Palatino Linotype"/>
          <w:sz w:val="22"/>
          <w:szCs w:val="22"/>
          <w:u w:val="single"/>
        </w:rPr>
      </w:pPr>
    </w:p>
    <w:p w14:paraId="5803536F" w14:textId="2CC96CFC" w:rsidR="003D6431" w:rsidRPr="00E73A4B" w:rsidRDefault="003D6431" w:rsidP="00E73A4B">
      <w:pPr>
        <w:numPr>
          <w:ilvl w:val="0"/>
          <w:numId w:val="2"/>
        </w:numPr>
        <w:tabs>
          <w:tab w:val="left" w:pos="1080"/>
        </w:tabs>
        <w:ind w:left="0" w:firstLine="720"/>
        <w:jc w:val="both"/>
        <w:rPr>
          <w:rFonts w:ascii="Palatino Linotype" w:hAnsi="Palatino Linotype"/>
          <w:sz w:val="22"/>
          <w:szCs w:val="22"/>
          <w:u w:val="single"/>
        </w:rPr>
      </w:pPr>
      <w:r w:rsidRPr="00DF40BC">
        <w:rPr>
          <w:rFonts w:ascii="Palatino Linotype" w:hAnsi="Palatino Linotype"/>
          <w:sz w:val="22"/>
          <w:szCs w:val="22"/>
          <w:u w:val="single"/>
        </w:rPr>
        <w:t>Limitation of Liability</w:t>
      </w:r>
      <w:r w:rsidRPr="00DF40BC">
        <w:rPr>
          <w:rFonts w:ascii="Palatino Linotype" w:hAnsi="Palatino Linotype"/>
          <w:sz w:val="22"/>
          <w:szCs w:val="22"/>
        </w:rPr>
        <w:t xml:space="preserve">. </w:t>
      </w:r>
      <w:r w:rsidRPr="00DF40BC">
        <w:rPr>
          <w:rFonts w:ascii="Palatino Linotype" w:hAnsi="Palatino Linotype" w:cs="Arial"/>
          <w:sz w:val="22"/>
          <w:szCs w:val="22"/>
          <w:shd w:val="clear" w:color="auto" w:fill="FFFFFF"/>
        </w:rPr>
        <w:t xml:space="preserve">TO THE FULLEST EXTENT PERMITTED BY APPLICABLE LAW, IN NO EVENT SHALL </w:t>
      </w:r>
      <w:r w:rsidR="00AF2C21">
        <w:rPr>
          <w:rFonts w:ascii="Palatino Linotype" w:hAnsi="Palatino Linotype" w:cs="Arial"/>
          <w:sz w:val="22"/>
          <w:szCs w:val="22"/>
          <w:shd w:val="clear" w:color="auto" w:fill="FFFFFF"/>
        </w:rPr>
        <w:t>RUBIN EDUCATION</w:t>
      </w:r>
      <w:r w:rsidRPr="00DF40BC">
        <w:rPr>
          <w:rFonts w:ascii="Palatino Linotype" w:hAnsi="Palatino Linotype" w:cs="Arial"/>
          <w:sz w:val="22"/>
          <w:szCs w:val="22"/>
          <w:shd w:val="clear" w:color="auto" w:fill="FFFFFF"/>
        </w:rPr>
        <w:t xml:space="preserve"> BE LIABLE FOR ANY INDIRECT, SPECIAL, INCIDENTAL, CONSEQUENTIAL, EXEMPLARY, OR PUNITIVE DAMAGES OF ANY KIND ARISING</w:t>
      </w:r>
      <w:r w:rsidR="005C335D" w:rsidRPr="00DF40BC">
        <w:rPr>
          <w:rFonts w:ascii="Palatino Linotype" w:hAnsi="Palatino Linotype" w:cs="Arial"/>
          <w:sz w:val="22"/>
          <w:szCs w:val="22"/>
          <w:shd w:val="clear" w:color="auto" w:fill="FFFFFF"/>
        </w:rPr>
        <w:t xml:space="preserve"> DIRECTLY OR INDIRECTLY</w:t>
      </w:r>
      <w:r w:rsidRPr="00DF40BC">
        <w:rPr>
          <w:rFonts w:ascii="Palatino Linotype" w:hAnsi="Palatino Linotype" w:cs="Arial"/>
          <w:sz w:val="22"/>
          <w:szCs w:val="22"/>
          <w:shd w:val="clear" w:color="auto" w:fill="FFFFFF"/>
        </w:rPr>
        <w:t xml:space="preserve"> OUT OF OR IN ANY WAY RELATED TO LICENSEE’S</w:t>
      </w:r>
      <w:r w:rsidR="005C335D" w:rsidRPr="00DF40BC">
        <w:rPr>
          <w:rFonts w:ascii="Palatino Linotype" w:hAnsi="Palatino Linotype" w:cs="Arial"/>
          <w:sz w:val="22"/>
          <w:szCs w:val="22"/>
          <w:shd w:val="clear" w:color="auto" w:fill="FFFFFF"/>
        </w:rPr>
        <w:t xml:space="preserve"> OR ITS AUTHORIZED USER’S</w:t>
      </w:r>
      <w:r w:rsidRPr="00DF40BC">
        <w:rPr>
          <w:rFonts w:ascii="Palatino Linotype" w:hAnsi="Palatino Linotype" w:cs="Arial"/>
          <w:sz w:val="22"/>
          <w:szCs w:val="22"/>
          <w:shd w:val="clear" w:color="auto" w:fill="FFFFFF"/>
        </w:rPr>
        <w:t xml:space="preserve"> ACCESS </w:t>
      </w:r>
      <w:r w:rsidRPr="00DF40BC">
        <w:rPr>
          <w:rFonts w:ascii="Palatino Linotype" w:hAnsi="Palatino Linotype" w:cs="Arial"/>
          <w:sz w:val="22"/>
          <w:szCs w:val="22"/>
          <w:shd w:val="clear" w:color="auto" w:fill="FFFFFF"/>
        </w:rPr>
        <w:lastRenderedPageBreak/>
        <w:t xml:space="preserve">OR USE OF THE </w:t>
      </w:r>
      <w:r w:rsidR="005C335D" w:rsidRPr="00DF40BC">
        <w:rPr>
          <w:rFonts w:ascii="Palatino Linotype" w:hAnsi="Palatino Linotype" w:cs="Arial"/>
          <w:sz w:val="22"/>
          <w:szCs w:val="22"/>
          <w:shd w:val="clear" w:color="auto" w:fill="FFFFFF"/>
        </w:rPr>
        <w:t xml:space="preserve">CURRICULUM, </w:t>
      </w:r>
      <w:r w:rsidRPr="00DF40BC">
        <w:rPr>
          <w:rFonts w:ascii="Palatino Linotype" w:hAnsi="Palatino Linotype" w:cs="Arial"/>
          <w:sz w:val="22"/>
          <w:szCs w:val="22"/>
          <w:shd w:val="clear" w:color="auto" w:fill="FFFFFF"/>
        </w:rPr>
        <w:t>INCLUDING, BUT NOT LIMITED TO, ANY DAMAGES CAUSED BY OR RESULTING FROM LICENSEE’S</w:t>
      </w:r>
      <w:r w:rsidR="005C335D" w:rsidRPr="00DF40BC">
        <w:rPr>
          <w:rFonts w:ascii="Palatino Linotype" w:hAnsi="Palatino Linotype" w:cs="Arial"/>
          <w:sz w:val="22"/>
          <w:szCs w:val="22"/>
          <w:shd w:val="clear" w:color="auto" w:fill="FFFFFF"/>
        </w:rPr>
        <w:t xml:space="preserve"> OR ITS AUTHORIZED USER’S </w:t>
      </w:r>
      <w:r w:rsidRPr="00DF40BC">
        <w:rPr>
          <w:rFonts w:ascii="Palatino Linotype" w:hAnsi="Palatino Linotype" w:cs="Arial"/>
          <w:sz w:val="22"/>
          <w:szCs w:val="22"/>
          <w:shd w:val="clear" w:color="auto" w:fill="FFFFFF"/>
        </w:rPr>
        <w:t xml:space="preserve">RELIANCE ON ANY INFORMATION OBTAINED FROM </w:t>
      </w:r>
      <w:r w:rsidR="00693D5B">
        <w:rPr>
          <w:rFonts w:ascii="Palatino Linotype" w:hAnsi="Palatino Linotype" w:cs="Arial"/>
          <w:sz w:val="22"/>
          <w:szCs w:val="22"/>
          <w:shd w:val="clear" w:color="auto" w:fill="FFFFFF"/>
        </w:rPr>
        <w:t>RUBIN EDUCATION</w:t>
      </w:r>
      <w:r w:rsidRPr="00DF40BC">
        <w:rPr>
          <w:rFonts w:ascii="Palatino Linotype" w:hAnsi="Palatino Linotype" w:cs="Arial"/>
          <w:sz w:val="22"/>
          <w:szCs w:val="22"/>
          <w:shd w:val="clear" w:color="auto" w:fill="FFFFFF"/>
        </w:rPr>
        <w:t xml:space="preserve">, OR FROM MISTAKES, OMISSIONS, INTERRUPTIONS, DELETIONS OF FILES OR EMAILS, ERRORS, DEFECTS, BUGS, VIRUSES, TROJAN HORSES, DELAYS IN OPERATION OR TRANSMISSION, FAULTS, OR ANY FAILURE OF PERFORMANCE, WHETHER OR NOT RESULTING FROM ACTS OF GOD, COMMUNICATIONS FAILURE, THEFT, DESTRUCTION OR UNAUTHORIZED ACCESS TO </w:t>
      </w:r>
      <w:r w:rsidR="001325BE">
        <w:rPr>
          <w:rFonts w:ascii="Palatino Linotype" w:hAnsi="Palatino Linotype" w:cs="Arial"/>
          <w:sz w:val="22"/>
          <w:szCs w:val="22"/>
          <w:shd w:val="clear" w:color="auto" w:fill="FFFFFF"/>
        </w:rPr>
        <w:t>RUBIN EDUCATION’S</w:t>
      </w:r>
      <w:r w:rsidR="005C335D" w:rsidRPr="00DF40BC">
        <w:rPr>
          <w:rFonts w:ascii="Palatino Linotype" w:hAnsi="Palatino Linotype" w:cs="Arial"/>
          <w:sz w:val="22"/>
          <w:szCs w:val="22"/>
          <w:shd w:val="clear" w:color="auto" w:fill="FFFFFF"/>
        </w:rPr>
        <w:t xml:space="preserve"> RECORDS, PROGRAMS OR SYSTEMS</w:t>
      </w:r>
      <w:r w:rsidRPr="00DF40BC">
        <w:rPr>
          <w:rFonts w:ascii="Palatino Linotype" w:hAnsi="Palatino Linotype" w:cs="Arial"/>
          <w:sz w:val="22"/>
          <w:szCs w:val="22"/>
          <w:shd w:val="clear" w:color="auto" w:fill="FFFFFF"/>
        </w:rPr>
        <w:t xml:space="preserve">, AND EVEN IF </w:t>
      </w:r>
      <w:r w:rsidR="0093634B">
        <w:rPr>
          <w:rFonts w:ascii="Palatino Linotype" w:hAnsi="Palatino Linotype" w:cs="Arial"/>
          <w:sz w:val="22"/>
          <w:szCs w:val="22"/>
          <w:shd w:val="clear" w:color="auto" w:fill="FFFFFF"/>
        </w:rPr>
        <w:t>RUBIN EDUCATION</w:t>
      </w:r>
      <w:r w:rsidRPr="00DF40BC">
        <w:rPr>
          <w:rFonts w:ascii="Palatino Linotype" w:hAnsi="Palatino Linotype" w:cs="Arial"/>
          <w:sz w:val="22"/>
          <w:szCs w:val="22"/>
          <w:shd w:val="clear" w:color="auto" w:fill="FFFFFF"/>
        </w:rPr>
        <w:t xml:space="preserve"> HAS BEEN ADVISED OF THE POSSIBILITY OF SUCH DAMAGES.</w:t>
      </w:r>
      <w:r w:rsidR="00A77823">
        <w:rPr>
          <w:rFonts w:ascii="Palatino Linotype" w:hAnsi="Palatino Linotype" w:cs="Arial"/>
          <w:sz w:val="22"/>
          <w:szCs w:val="22"/>
          <w:shd w:val="clear" w:color="auto" w:fill="FFFFFF"/>
        </w:rPr>
        <w:t xml:space="preserve"> </w:t>
      </w:r>
      <w:r w:rsidRPr="00DF40BC">
        <w:rPr>
          <w:rFonts w:ascii="Palatino Linotype" w:hAnsi="Palatino Linotype" w:cs="Arial"/>
          <w:sz w:val="22"/>
          <w:szCs w:val="22"/>
          <w:shd w:val="clear" w:color="auto" w:fill="FFFFFF"/>
        </w:rPr>
        <w:t>ALL LIMITATIONS OF LIABILITY UNDER SECTION 8 WILL APPLY EVEN IF THE REMEDIES OTHERWISE PROVIDED UNDER THIS AGREEMENT, AT LAW OR IN EQUITY, FAIL OF THEIR ESSENTIAL PURPOSE, AND REGARDLESS OF THE FORM OR CAUSE OF ACTION OR THE ALLEGED BASIS OF THE CLAIM.</w:t>
      </w:r>
    </w:p>
    <w:p w14:paraId="12A4A1AB" w14:textId="77777777" w:rsidR="00E73A4B" w:rsidRPr="00DF40BC" w:rsidRDefault="00E73A4B" w:rsidP="00E73A4B">
      <w:pPr>
        <w:tabs>
          <w:tab w:val="left" w:pos="1080"/>
        </w:tabs>
        <w:ind w:left="720"/>
        <w:jc w:val="both"/>
        <w:rPr>
          <w:rFonts w:ascii="Palatino Linotype" w:hAnsi="Palatino Linotype"/>
          <w:sz w:val="22"/>
          <w:szCs w:val="22"/>
          <w:u w:val="single"/>
        </w:rPr>
      </w:pPr>
    </w:p>
    <w:p w14:paraId="50DAD684" w14:textId="08F957AE" w:rsidR="00EF3912" w:rsidRPr="00E73A4B" w:rsidRDefault="0068627F" w:rsidP="00E73A4B">
      <w:pPr>
        <w:numPr>
          <w:ilvl w:val="0"/>
          <w:numId w:val="2"/>
        </w:numPr>
        <w:tabs>
          <w:tab w:val="left" w:pos="1080"/>
        </w:tabs>
        <w:ind w:left="0" w:firstLine="720"/>
        <w:jc w:val="both"/>
        <w:rPr>
          <w:rFonts w:ascii="Palatino Linotype" w:hAnsi="Palatino Linotype"/>
          <w:sz w:val="22"/>
          <w:szCs w:val="22"/>
          <w:u w:val="single"/>
        </w:rPr>
      </w:pPr>
      <w:r w:rsidRPr="00DF40BC">
        <w:rPr>
          <w:rFonts w:ascii="Palatino Linotype" w:hAnsi="Palatino Linotype"/>
          <w:sz w:val="22"/>
          <w:szCs w:val="22"/>
          <w:u w:val="single"/>
          <w:shd w:val="clear" w:color="auto" w:fill="FFFFFF"/>
        </w:rPr>
        <w:t>Indemnification</w:t>
      </w:r>
      <w:r w:rsidRPr="00DF40BC">
        <w:rPr>
          <w:rFonts w:ascii="Palatino Linotype" w:hAnsi="Palatino Linotype"/>
          <w:sz w:val="22"/>
          <w:szCs w:val="22"/>
          <w:shd w:val="clear" w:color="auto" w:fill="FFFFFF"/>
        </w:rPr>
        <w:t xml:space="preserve">. To the extent permissible under the applicable law, neither </w:t>
      </w:r>
      <w:r w:rsidR="0093634B">
        <w:rPr>
          <w:rFonts w:ascii="Palatino Linotype" w:hAnsi="Palatino Linotype"/>
          <w:sz w:val="22"/>
          <w:szCs w:val="22"/>
        </w:rPr>
        <w:t>Rubin Education</w:t>
      </w:r>
      <w:r w:rsidR="0093634B" w:rsidRPr="00DF40BC">
        <w:rPr>
          <w:rFonts w:ascii="Palatino Linotype" w:hAnsi="Palatino Linotype"/>
          <w:sz w:val="22"/>
          <w:szCs w:val="22"/>
          <w:shd w:val="clear" w:color="auto" w:fill="FFFFFF"/>
        </w:rPr>
        <w:t xml:space="preserve"> </w:t>
      </w:r>
      <w:r w:rsidRPr="00DF40BC">
        <w:rPr>
          <w:rFonts w:ascii="Palatino Linotype" w:hAnsi="Palatino Linotype"/>
          <w:sz w:val="22"/>
          <w:szCs w:val="22"/>
          <w:shd w:val="clear" w:color="auto" w:fill="FFFFFF"/>
        </w:rPr>
        <w:t>nor its successors, legal representatives</w:t>
      </w:r>
      <w:r w:rsidR="0092522E">
        <w:rPr>
          <w:rFonts w:ascii="Palatino Linotype" w:hAnsi="Palatino Linotype"/>
          <w:sz w:val="22"/>
          <w:szCs w:val="22"/>
          <w:shd w:val="clear" w:color="auto" w:fill="FFFFFF"/>
        </w:rPr>
        <w:t>,</w:t>
      </w:r>
      <w:r w:rsidRPr="00DF40BC">
        <w:rPr>
          <w:rFonts w:ascii="Palatino Linotype" w:hAnsi="Palatino Linotype"/>
          <w:sz w:val="22"/>
          <w:szCs w:val="22"/>
          <w:shd w:val="clear" w:color="auto" w:fill="FFFFFF"/>
        </w:rPr>
        <w:t xml:space="preserve"> and assigns, or their respective officers, agents</w:t>
      </w:r>
      <w:r w:rsidR="0092522E">
        <w:rPr>
          <w:rFonts w:ascii="Palatino Linotype" w:hAnsi="Palatino Linotype"/>
          <w:sz w:val="22"/>
          <w:szCs w:val="22"/>
          <w:shd w:val="clear" w:color="auto" w:fill="FFFFFF"/>
        </w:rPr>
        <w:t>,</w:t>
      </w:r>
      <w:r w:rsidRPr="00DF40BC">
        <w:rPr>
          <w:rFonts w:ascii="Palatino Linotype" w:hAnsi="Palatino Linotype"/>
          <w:sz w:val="22"/>
          <w:szCs w:val="22"/>
          <w:shd w:val="clear" w:color="auto" w:fill="FFFFFF"/>
        </w:rPr>
        <w:t xml:space="preserve"> or employees, shall be liable for any loss, damage, injury</w:t>
      </w:r>
      <w:r w:rsidR="0092522E">
        <w:rPr>
          <w:rFonts w:ascii="Palatino Linotype" w:hAnsi="Palatino Linotype"/>
          <w:sz w:val="22"/>
          <w:szCs w:val="22"/>
          <w:shd w:val="clear" w:color="auto" w:fill="FFFFFF"/>
        </w:rPr>
        <w:t>,</w:t>
      </w:r>
      <w:r w:rsidRPr="00DF40BC">
        <w:rPr>
          <w:rFonts w:ascii="Palatino Linotype" w:hAnsi="Palatino Linotype"/>
          <w:sz w:val="22"/>
          <w:szCs w:val="22"/>
          <w:shd w:val="clear" w:color="auto" w:fill="FFFFFF"/>
        </w:rPr>
        <w:t xml:space="preserve"> or other casualty of whatsoever kind, or by whomsoever caused (irrespective of negligence or fault, whether sole, concurrent, active, passive, comparative, strict, contractual</w:t>
      </w:r>
      <w:r w:rsidR="0092522E">
        <w:rPr>
          <w:rFonts w:ascii="Palatino Linotype" w:hAnsi="Palatino Linotype"/>
          <w:sz w:val="22"/>
          <w:szCs w:val="22"/>
          <w:shd w:val="clear" w:color="auto" w:fill="FFFFFF"/>
        </w:rPr>
        <w:t>,</w:t>
      </w:r>
      <w:r w:rsidRPr="00DF40BC">
        <w:rPr>
          <w:rFonts w:ascii="Palatino Linotype" w:hAnsi="Palatino Linotype"/>
          <w:sz w:val="22"/>
          <w:szCs w:val="22"/>
          <w:shd w:val="clear" w:color="auto" w:fill="FFFFFF"/>
        </w:rPr>
        <w:t xml:space="preserve"> or vicarious of </w:t>
      </w:r>
      <w:r w:rsidR="001325BE">
        <w:rPr>
          <w:rFonts w:ascii="Palatino Linotype" w:hAnsi="Palatino Linotype"/>
          <w:sz w:val="22"/>
          <w:szCs w:val="22"/>
          <w:shd w:val="clear" w:color="auto" w:fill="FFFFFF"/>
        </w:rPr>
        <w:t>Rubin Education</w:t>
      </w:r>
      <w:r w:rsidRPr="00DF40BC">
        <w:rPr>
          <w:rFonts w:ascii="Palatino Linotype" w:hAnsi="Palatino Linotype"/>
          <w:sz w:val="22"/>
          <w:szCs w:val="22"/>
          <w:shd w:val="clear" w:color="auto" w:fill="FFFFFF"/>
        </w:rPr>
        <w:t>) (collectively, “Damages”), to the person or property of anyone, including Licensee or any of its affiliates, employees, agents, or customers, relating in any way to Licensee’s or its affiliates’, employees’, agents’ or customers’ use</w:t>
      </w:r>
      <w:r w:rsidR="0092522E">
        <w:rPr>
          <w:rFonts w:ascii="Palatino Linotype" w:hAnsi="Palatino Linotype"/>
          <w:sz w:val="22"/>
          <w:szCs w:val="22"/>
          <w:shd w:val="clear" w:color="auto" w:fill="FFFFFF"/>
        </w:rPr>
        <w:t xml:space="preserve"> or advertisement</w:t>
      </w:r>
      <w:r w:rsidRPr="00DF40BC">
        <w:rPr>
          <w:rFonts w:ascii="Palatino Linotype" w:hAnsi="Palatino Linotype"/>
          <w:sz w:val="22"/>
          <w:szCs w:val="22"/>
          <w:shd w:val="clear" w:color="auto" w:fill="FFFFFF"/>
        </w:rPr>
        <w:t xml:space="preserve"> of the Curriculum</w:t>
      </w:r>
      <w:r w:rsidR="0092522E">
        <w:rPr>
          <w:rFonts w:ascii="Palatino Linotype" w:hAnsi="Palatino Linotype"/>
          <w:sz w:val="22"/>
          <w:szCs w:val="22"/>
          <w:shd w:val="clear" w:color="auto" w:fill="FFFFFF"/>
        </w:rPr>
        <w:t xml:space="preserve">. </w:t>
      </w:r>
      <w:r w:rsidRPr="00DF40BC">
        <w:rPr>
          <w:rFonts w:ascii="Palatino Linotype" w:hAnsi="Palatino Linotype"/>
          <w:sz w:val="22"/>
          <w:szCs w:val="22"/>
          <w:shd w:val="clear" w:color="auto" w:fill="FFFFFF"/>
        </w:rPr>
        <w:t>Licensee agrees for itself and its affiliates, employees, agents, customers, successors</w:t>
      </w:r>
      <w:r w:rsidR="0092522E">
        <w:rPr>
          <w:rFonts w:ascii="Palatino Linotype" w:hAnsi="Palatino Linotype"/>
          <w:sz w:val="22"/>
          <w:szCs w:val="22"/>
          <w:shd w:val="clear" w:color="auto" w:fill="FFFFFF"/>
        </w:rPr>
        <w:t>,</w:t>
      </w:r>
      <w:r w:rsidRPr="00DF40BC">
        <w:rPr>
          <w:rFonts w:ascii="Palatino Linotype" w:hAnsi="Palatino Linotype"/>
          <w:sz w:val="22"/>
          <w:szCs w:val="22"/>
          <w:shd w:val="clear" w:color="auto" w:fill="FFFFFF"/>
        </w:rPr>
        <w:t xml:space="preserve"> and assigns, to indemnify and hold harmless </w:t>
      </w:r>
      <w:r w:rsidR="0093634B">
        <w:rPr>
          <w:rFonts w:ascii="Palatino Linotype" w:hAnsi="Palatino Linotype"/>
          <w:sz w:val="22"/>
          <w:szCs w:val="22"/>
        </w:rPr>
        <w:t>Rubin Education</w:t>
      </w:r>
      <w:r w:rsidRPr="00DF40BC">
        <w:rPr>
          <w:rFonts w:ascii="Palatino Linotype" w:hAnsi="Palatino Linotype"/>
          <w:sz w:val="22"/>
          <w:szCs w:val="22"/>
          <w:shd w:val="clear" w:color="auto" w:fill="FFFFFF"/>
        </w:rPr>
        <w:t>, its successors, legal representatives, assigns</w:t>
      </w:r>
      <w:r w:rsidR="0092522E">
        <w:rPr>
          <w:rFonts w:ascii="Palatino Linotype" w:hAnsi="Palatino Linotype"/>
          <w:sz w:val="22"/>
          <w:szCs w:val="22"/>
          <w:shd w:val="clear" w:color="auto" w:fill="FFFFFF"/>
        </w:rPr>
        <w:t>,</w:t>
      </w:r>
      <w:r w:rsidRPr="00DF40BC">
        <w:rPr>
          <w:rFonts w:ascii="Palatino Linotype" w:hAnsi="Palatino Linotype"/>
          <w:sz w:val="22"/>
          <w:szCs w:val="22"/>
          <w:shd w:val="clear" w:color="auto" w:fill="FFFFFF"/>
        </w:rPr>
        <w:t xml:space="preserve"> and licensees, and their respective officers, agents and employees, from and against all claims, counterclaims, demands, liabilities, suits, actions, judgmen</w:t>
      </w:r>
      <w:r w:rsidR="001E6C65">
        <w:rPr>
          <w:rFonts w:ascii="Palatino Linotype" w:hAnsi="Palatino Linotype"/>
          <w:sz w:val="22"/>
          <w:szCs w:val="22"/>
          <w:shd w:val="clear" w:color="auto" w:fill="FFFFFF"/>
        </w:rPr>
        <w:t xml:space="preserve">ts, losses, costs and expenses, </w:t>
      </w:r>
      <w:r w:rsidRPr="00DF40BC">
        <w:rPr>
          <w:rFonts w:ascii="Palatino Linotype" w:hAnsi="Palatino Linotype"/>
          <w:sz w:val="22"/>
          <w:szCs w:val="22"/>
          <w:shd w:val="clear" w:color="auto" w:fill="FFFFFF"/>
        </w:rPr>
        <w:t>including all reasonable expenses and attorneys</w:t>
      </w:r>
      <w:r w:rsidR="001E6C65">
        <w:rPr>
          <w:rFonts w:ascii="Palatino Linotype" w:hAnsi="Palatino Linotype"/>
          <w:sz w:val="22"/>
          <w:szCs w:val="22"/>
          <w:shd w:val="clear" w:color="auto" w:fill="FFFFFF"/>
        </w:rPr>
        <w:t>’ fees, in connection therewith,</w:t>
      </w:r>
      <w:r w:rsidRPr="00DF40BC">
        <w:rPr>
          <w:rFonts w:ascii="Palatino Linotype" w:hAnsi="Palatino Linotype"/>
          <w:sz w:val="22"/>
          <w:szCs w:val="22"/>
          <w:shd w:val="clear" w:color="auto" w:fill="FFFFFF"/>
        </w:rPr>
        <w:t xml:space="preserve"> for any Damages arising from: (i) Licensee’s</w:t>
      </w:r>
      <w:r w:rsidR="00F208ED">
        <w:rPr>
          <w:rFonts w:ascii="Palatino Linotype" w:hAnsi="Palatino Linotype"/>
          <w:sz w:val="22"/>
          <w:szCs w:val="22"/>
          <w:shd w:val="clear" w:color="auto" w:fill="FFFFFF"/>
        </w:rPr>
        <w:t xml:space="preserve"> and/or its Authorized User’s</w:t>
      </w:r>
      <w:r w:rsidRPr="00DF40BC">
        <w:rPr>
          <w:rFonts w:ascii="Palatino Linotype" w:hAnsi="Palatino Linotype"/>
          <w:sz w:val="22"/>
          <w:szCs w:val="22"/>
          <w:shd w:val="clear" w:color="auto" w:fill="FFFFFF"/>
        </w:rPr>
        <w:t xml:space="preserve"> use of the Curriculum; (ii) Licensee’s manufacture, distribution, advertisement, marketing, promotion, sale</w:t>
      </w:r>
      <w:r w:rsidR="00F208ED">
        <w:rPr>
          <w:rFonts w:ascii="Palatino Linotype" w:hAnsi="Palatino Linotype"/>
          <w:sz w:val="22"/>
          <w:szCs w:val="22"/>
          <w:shd w:val="clear" w:color="auto" w:fill="FFFFFF"/>
        </w:rPr>
        <w:t>,</w:t>
      </w:r>
      <w:r w:rsidRPr="00DF40BC">
        <w:rPr>
          <w:rFonts w:ascii="Palatino Linotype" w:hAnsi="Palatino Linotype"/>
          <w:sz w:val="22"/>
          <w:szCs w:val="22"/>
          <w:shd w:val="clear" w:color="auto" w:fill="FFFFFF"/>
        </w:rPr>
        <w:t xml:space="preserve"> or provision of goods and services in relation to</w:t>
      </w:r>
      <w:r w:rsidR="0092522E">
        <w:rPr>
          <w:rFonts w:ascii="Palatino Linotype" w:hAnsi="Palatino Linotype"/>
          <w:sz w:val="22"/>
          <w:szCs w:val="22"/>
          <w:shd w:val="clear" w:color="auto" w:fill="FFFFFF"/>
        </w:rPr>
        <w:t xml:space="preserve"> the Curriculum</w:t>
      </w:r>
      <w:r w:rsidRPr="00DF40BC">
        <w:rPr>
          <w:rFonts w:ascii="Palatino Linotype" w:hAnsi="Palatino Linotype"/>
          <w:sz w:val="22"/>
          <w:szCs w:val="22"/>
          <w:shd w:val="clear" w:color="auto" w:fill="FFFFFF"/>
        </w:rPr>
        <w:t>; and/or (ii</w:t>
      </w:r>
      <w:r w:rsidR="001E6C65">
        <w:rPr>
          <w:rFonts w:ascii="Palatino Linotype" w:hAnsi="Palatino Linotype"/>
          <w:sz w:val="22"/>
          <w:szCs w:val="22"/>
          <w:shd w:val="clear" w:color="auto" w:fill="FFFFFF"/>
        </w:rPr>
        <w:t>i) any breach by Licensee of this</w:t>
      </w:r>
      <w:r w:rsidRPr="00DF40BC">
        <w:rPr>
          <w:rFonts w:ascii="Palatino Linotype" w:hAnsi="Palatino Linotype"/>
          <w:sz w:val="22"/>
          <w:szCs w:val="22"/>
          <w:shd w:val="clear" w:color="auto" w:fill="FFFFFF"/>
        </w:rPr>
        <w:t xml:space="preserve"> Agreement.</w:t>
      </w:r>
    </w:p>
    <w:p w14:paraId="76646509" w14:textId="77777777" w:rsidR="00E73A4B" w:rsidRPr="00DF40BC" w:rsidRDefault="00E73A4B" w:rsidP="00E73A4B">
      <w:pPr>
        <w:tabs>
          <w:tab w:val="left" w:pos="1080"/>
        </w:tabs>
        <w:ind w:left="720"/>
        <w:jc w:val="both"/>
        <w:rPr>
          <w:rFonts w:ascii="Palatino Linotype" w:hAnsi="Palatino Linotype"/>
          <w:sz w:val="22"/>
          <w:szCs w:val="22"/>
          <w:u w:val="single"/>
        </w:rPr>
      </w:pPr>
    </w:p>
    <w:p w14:paraId="0484F75E" w14:textId="77777777" w:rsidR="0068627F" w:rsidRPr="00E73A4B" w:rsidRDefault="0068627F" w:rsidP="00E73A4B">
      <w:pPr>
        <w:numPr>
          <w:ilvl w:val="0"/>
          <w:numId w:val="2"/>
        </w:numPr>
        <w:tabs>
          <w:tab w:val="left" w:pos="1080"/>
        </w:tabs>
        <w:ind w:left="0" w:firstLine="720"/>
        <w:jc w:val="both"/>
        <w:rPr>
          <w:rFonts w:ascii="Palatino Linotype" w:hAnsi="Palatino Linotype"/>
          <w:sz w:val="22"/>
          <w:szCs w:val="22"/>
          <w:u w:val="single"/>
        </w:rPr>
      </w:pPr>
      <w:r w:rsidRPr="00DF40BC">
        <w:rPr>
          <w:rFonts w:ascii="Palatino Linotype" w:hAnsi="Palatino Linotype"/>
          <w:bCs/>
          <w:sz w:val="22"/>
          <w:szCs w:val="22"/>
          <w:u w:val="single"/>
        </w:rPr>
        <w:t>No Partnership or Franchise</w:t>
      </w:r>
      <w:r w:rsidRPr="00DF40BC">
        <w:rPr>
          <w:rFonts w:ascii="Palatino Linotype" w:hAnsi="Palatino Linotype"/>
          <w:bCs/>
          <w:sz w:val="22"/>
          <w:szCs w:val="22"/>
        </w:rPr>
        <w:t xml:space="preserve">. </w:t>
      </w:r>
      <w:r w:rsidRPr="00DF40BC">
        <w:rPr>
          <w:rFonts w:ascii="Palatino Linotype" w:hAnsi="Palatino Linotype"/>
          <w:sz w:val="22"/>
          <w:szCs w:val="22"/>
        </w:rPr>
        <w:t xml:space="preserve">This Agreement does not constitute and shall not be construed to constitute (1) a partnership or joint venture between </w:t>
      </w:r>
      <w:r w:rsidR="0093634B">
        <w:rPr>
          <w:rFonts w:ascii="Palatino Linotype" w:hAnsi="Palatino Linotype"/>
          <w:sz w:val="22"/>
          <w:szCs w:val="22"/>
        </w:rPr>
        <w:t>Rubin Education</w:t>
      </w:r>
      <w:r w:rsidR="0093634B" w:rsidRPr="00DF40BC">
        <w:rPr>
          <w:rFonts w:ascii="Palatino Linotype" w:hAnsi="Palatino Linotype"/>
          <w:sz w:val="22"/>
          <w:szCs w:val="22"/>
        </w:rPr>
        <w:t xml:space="preserve"> </w:t>
      </w:r>
      <w:r w:rsidRPr="00DF40BC">
        <w:rPr>
          <w:rFonts w:ascii="Palatino Linotype" w:hAnsi="Palatino Linotype"/>
          <w:sz w:val="22"/>
          <w:szCs w:val="22"/>
        </w:rPr>
        <w:t xml:space="preserve">and Licensee, or (2) a franchise agreement between </w:t>
      </w:r>
      <w:r w:rsidR="0093634B">
        <w:rPr>
          <w:rFonts w:ascii="Palatino Linotype" w:hAnsi="Palatino Linotype"/>
          <w:sz w:val="22"/>
          <w:szCs w:val="22"/>
        </w:rPr>
        <w:t>Rubin Education</w:t>
      </w:r>
      <w:r w:rsidR="0093634B" w:rsidRPr="00DF40BC">
        <w:rPr>
          <w:rFonts w:ascii="Palatino Linotype" w:hAnsi="Palatino Linotype"/>
          <w:sz w:val="22"/>
          <w:szCs w:val="22"/>
        </w:rPr>
        <w:t xml:space="preserve"> </w:t>
      </w:r>
      <w:r w:rsidRPr="00DF40BC">
        <w:rPr>
          <w:rFonts w:ascii="Palatino Linotype" w:hAnsi="Palatino Linotype"/>
          <w:sz w:val="22"/>
          <w:szCs w:val="22"/>
        </w:rPr>
        <w:t xml:space="preserve">and Licensee.  Licensee shall have no right to obligate or bind </w:t>
      </w:r>
      <w:r w:rsidR="0093634B">
        <w:rPr>
          <w:rFonts w:ascii="Palatino Linotype" w:hAnsi="Palatino Linotype"/>
          <w:sz w:val="22"/>
          <w:szCs w:val="22"/>
        </w:rPr>
        <w:t>Rubin Education</w:t>
      </w:r>
      <w:r w:rsidR="0093634B" w:rsidRPr="00DF40BC">
        <w:rPr>
          <w:rFonts w:ascii="Palatino Linotype" w:hAnsi="Palatino Linotype"/>
          <w:sz w:val="22"/>
          <w:szCs w:val="22"/>
        </w:rPr>
        <w:t xml:space="preserve"> </w:t>
      </w:r>
      <w:r w:rsidRPr="00DF40BC">
        <w:rPr>
          <w:rFonts w:ascii="Palatino Linotype" w:hAnsi="Palatino Linotype"/>
          <w:sz w:val="22"/>
          <w:szCs w:val="22"/>
        </w:rPr>
        <w:t>in any manner whatsoever, and nothing contained in this Agreement shall give or is intended to give any rights of any kind to third persons. The parties understand that no party is an agent, employee, or servant of the other party.</w:t>
      </w:r>
    </w:p>
    <w:p w14:paraId="7C12969B" w14:textId="77777777" w:rsidR="00E73A4B" w:rsidRPr="00DF40BC" w:rsidRDefault="00E73A4B" w:rsidP="00E73A4B">
      <w:pPr>
        <w:tabs>
          <w:tab w:val="left" w:pos="1080"/>
        </w:tabs>
        <w:jc w:val="both"/>
        <w:rPr>
          <w:rFonts w:ascii="Palatino Linotype" w:hAnsi="Palatino Linotype"/>
          <w:sz w:val="22"/>
          <w:szCs w:val="22"/>
          <w:u w:val="single"/>
        </w:rPr>
      </w:pPr>
    </w:p>
    <w:p w14:paraId="7028A0C2" w14:textId="77777777" w:rsidR="0068627F" w:rsidRPr="00E73A4B" w:rsidRDefault="0068627F" w:rsidP="00E73A4B">
      <w:pPr>
        <w:numPr>
          <w:ilvl w:val="0"/>
          <w:numId w:val="2"/>
        </w:numPr>
        <w:tabs>
          <w:tab w:val="left" w:pos="1080"/>
        </w:tabs>
        <w:ind w:left="0" w:firstLine="720"/>
        <w:jc w:val="both"/>
        <w:rPr>
          <w:rFonts w:ascii="Palatino Linotype" w:hAnsi="Palatino Linotype"/>
          <w:sz w:val="22"/>
          <w:szCs w:val="22"/>
          <w:u w:val="single"/>
        </w:rPr>
      </w:pPr>
      <w:r w:rsidRPr="00DF40BC">
        <w:rPr>
          <w:rFonts w:ascii="Palatino Linotype" w:hAnsi="Palatino Linotype"/>
          <w:bCs/>
          <w:sz w:val="22"/>
          <w:szCs w:val="22"/>
          <w:u w:val="single"/>
        </w:rPr>
        <w:lastRenderedPageBreak/>
        <w:t>Binding Effect</w:t>
      </w:r>
      <w:r w:rsidRPr="00DF40BC">
        <w:rPr>
          <w:rFonts w:ascii="Palatino Linotype" w:hAnsi="Palatino Linotype"/>
          <w:bCs/>
          <w:sz w:val="22"/>
          <w:szCs w:val="22"/>
        </w:rPr>
        <w:t xml:space="preserve">. </w:t>
      </w:r>
      <w:r w:rsidRPr="00DF40BC">
        <w:rPr>
          <w:rFonts w:ascii="Palatino Linotype" w:hAnsi="Palatino Linotype"/>
          <w:sz w:val="22"/>
          <w:szCs w:val="22"/>
          <w:shd w:val="clear" w:color="auto" w:fill="FFFFFF"/>
        </w:rPr>
        <w:t>This Agreement shall be deemed to inure to the benefit of the Parties and bind the Parties hereto and their respective permitted successors and assigns.</w:t>
      </w:r>
    </w:p>
    <w:p w14:paraId="61AC1468" w14:textId="77777777" w:rsidR="00E73A4B" w:rsidRPr="00DF40BC" w:rsidRDefault="00E73A4B" w:rsidP="00E73A4B">
      <w:pPr>
        <w:tabs>
          <w:tab w:val="left" w:pos="1080"/>
        </w:tabs>
        <w:jc w:val="both"/>
        <w:rPr>
          <w:rFonts w:ascii="Palatino Linotype" w:hAnsi="Palatino Linotype"/>
          <w:sz w:val="22"/>
          <w:szCs w:val="22"/>
          <w:u w:val="single"/>
        </w:rPr>
      </w:pPr>
    </w:p>
    <w:p w14:paraId="2197C335" w14:textId="77777777" w:rsidR="0068627F" w:rsidRPr="00E73A4B" w:rsidRDefault="0068627F" w:rsidP="00E73A4B">
      <w:pPr>
        <w:numPr>
          <w:ilvl w:val="0"/>
          <w:numId w:val="2"/>
        </w:numPr>
        <w:tabs>
          <w:tab w:val="left" w:pos="1080"/>
        </w:tabs>
        <w:ind w:left="0" w:firstLine="720"/>
        <w:jc w:val="both"/>
        <w:rPr>
          <w:rFonts w:ascii="Palatino Linotype" w:hAnsi="Palatino Linotype"/>
          <w:sz w:val="22"/>
          <w:szCs w:val="22"/>
          <w:u w:val="single"/>
        </w:rPr>
      </w:pPr>
      <w:r w:rsidRPr="00DF40BC">
        <w:rPr>
          <w:rFonts w:ascii="Palatino Linotype" w:hAnsi="Palatino Linotype"/>
          <w:bCs/>
          <w:sz w:val="22"/>
          <w:szCs w:val="22"/>
          <w:u w:val="single"/>
        </w:rPr>
        <w:t>Entire Agreement</w:t>
      </w:r>
      <w:r w:rsidRPr="00DF40BC">
        <w:rPr>
          <w:rFonts w:ascii="Palatino Linotype" w:hAnsi="Palatino Linotype"/>
          <w:bCs/>
          <w:sz w:val="22"/>
          <w:szCs w:val="22"/>
        </w:rPr>
        <w:t xml:space="preserve">. </w:t>
      </w:r>
      <w:r w:rsidRPr="00DF40BC">
        <w:rPr>
          <w:rFonts w:ascii="Palatino Linotype" w:hAnsi="Palatino Linotype"/>
          <w:sz w:val="22"/>
          <w:szCs w:val="22"/>
        </w:rPr>
        <w:t xml:space="preserve">This Agreement contains the entire agreement between the Parties with regard to the subject matter hereof and supersedes all other statements and representations pertaining to this subject matter. </w:t>
      </w:r>
      <w:r w:rsidRPr="00DF40BC">
        <w:rPr>
          <w:rFonts w:ascii="Palatino Linotype" w:hAnsi="Palatino Linotype"/>
          <w:sz w:val="22"/>
          <w:szCs w:val="22"/>
          <w:shd w:val="clear" w:color="auto" w:fill="FFFFFF"/>
        </w:rPr>
        <w:t>This Agreement cannot be waived or added to or modified orally, and no waiver, addition, or modification shall be valid unless in writing and signed by the parties.</w:t>
      </w:r>
    </w:p>
    <w:p w14:paraId="56289188" w14:textId="77777777" w:rsidR="00E73A4B" w:rsidRPr="00DF40BC" w:rsidRDefault="00E73A4B" w:rsidP="00E73A4B">
      <w:pPr>
        <w:tabs>
          <w:tab w:val="left" w:pos="1080"/>
        </w:tabs>
        <w:jc w:val="both"/>
        <w:rPr>
          <w:rFonts w:ascii="Palatino Linotype" w:hAnsi="Palatino Linotype"/>
          <w:sz w:val="22"/>
          <w:szCs w:val="22"/>
          <w:u w:val="single"/>
        </w:rPr>
      </w:pPr>
    </w:p>
    <w:p w14:paraId="6D6400F8" w14:textId="77777777" w:rsidR="0068627F" w:rsidRPr="00E73A4B" w:rsidRDefault="0068627F" w:rsidP="00E73A4B">
      <w:pPr>
        <w:numPr>
          <w:ilvl w:val="0"/>
          <w:numId w:val="2"/>
        </w:numPr>
        <w:tabs>
          <w:tab w:val="left" w:pos="1080"/>
        </w:tabs>
        <w:ind w:left="0" w:firstLine="720"/>
        <w:jc w:val="both"/>
        <w:rPr>
          <w:rFonts w:ascii="Palatino Linotype" w:hAnsi="Palatino Linotype"/>
          <w:sz w:val="22"/>
          <w:szCs w:val="22"/>
          <w:u w:val="single"/>
        </w:rPr>
      </w:pPr>
      <w:r w:rsidRPr="00DF40BC">
        <w:rPr>
          <w:rFonts w:ascii="Palatino Linotype" w:hAnsi="Palatino Linotype"/>
          <w:sz w:val="22"/>
          <w:szCs w:val="22"/>
          <w:u w:val="single"/>
        </w:rPr>
        <w:t>Governing Law, Jurisdiction</w:t>
      </w:r>
      <w:r w:rsidR="00F208ED">
        <w:rPr>
          <w:rFonts w:ascii="Palatino Linotype" w:hAnsi="Palatino Linotype"/>
          <w:sz w:val="22"/>
          <w:szCs w:val="22"/>
          <w:u w:val="single"/>
        </w:rPr>
        <w:t>,</w:t>
      </w:r>
      <w:r w:rsidRPr="00DF40BC">
        <w:rPr>
          <w:rFonts w:ascii="Palatino Linotype" w:hAnsi="Palatino Linotype"/>
          <w:sz w:val="22"/>
          <w:szCs w:val="22"/>
          <w:u w:val="single"/>
        </w:rPr>
        <w:t xml:space="preserve"> and Venue</w:t>
      </w:r>
      <w:r w:rsidRPr="00DF40BC">
        <w:rPr>
          <w:rFonts w:ascii="Palatino Linotype" w:hAnsi="Palatino Linotype"/>
          <w:sz w:val="22"/>
          <w:szCs w:val="22"/>
        </w:rPr>
        <w:t>. This Agreement shall be governed by the Laws of the Commonwealth of Virginia. The parties hereby irrevocably consent to the jurisdiction of all Virginia state courts sitting in Virginia Beach, Virginia, for the purpose of any litigation which relates to or concerns this Agreement.  It is further agreed that venue for any such action shall lie exclusively with courts sitting in Virginia Beach, Virginia.</w:t>
      </w:r>
    </w:p>
    <w:p w14:paraId="30861FE2" w14:textId="77777777" w:rsidR="00E73A4B" w:rsidRPr="00DF40BC" w:rsidRDefault="00E73A4B" w:rsidP="00E73A4B">
      <w:pPr>
        <w:tabs>
          <w:tab w:val="left" w:pos="1080"/>
        </w:tabs>
        <w:jc w:val="both"/>
        <w:rPr>
          <w:rFonts w:ascii="Palatino Linotype" w:hAnsi="Palatino Linotype"/>
          <w:sz w:val="22"/>
          <w:szCs w:val="22"/>
          <w:u w:val="single"/>
        </w:rPr>
      </w:pPr>
    </w:p>
    <w:p w14:paraId="2481E942" w14:textId="77777777" w:rsidR="0068627F" w:rsidRPr="00E73A4B" w:rsidRDefault="0068627F" w:rsidP="00E73A4B">
      <w:pPr>
        <w:numPr>
          <w:ilvl w:val="0"/>
          <w:numId w:val="2"/>
        </w:numPr>
        <w:tabs>
          <w:tab w:val="left" w:pos="1080"/>
        </w:tabs>
        <w:ind w:left="0" w:firstLine="720"/>
        <w:jc w:val="both"/>
        <w:rPr>
          <w:rFonts w:ascii="Palatino Linotype" w:hAnsi="Palatino Linotype"/>
          <w:sz w:val="22"/>
          <w:szCs w:val="22"/>
          <w:u w:val="single"/>
        </w:rPr>
      </w:pPr>
      <w:r w:rsidRPr="00E73A4B">
        <w:rPr>
          <w:rFonts w:ascii="Palatino Linotype" w:hAnsi="Palatino Linotype"/>
          <w:sz w:val="22"/>
          <w:szCs w:val="22"/>
          <w:u w:val="single"/>
          <w:shd w:val="clear" w:color="auto" w:fill="FFFFFF"/>
        </w:rPr>
        <w:t>Severability</w:t>
      </w:r>
      <w:r w:rsidRPr="00DF40BC">
        <w:rPr>
          <w:rFonts w:ascii="Palatino Linotype" w:hAnsi="Palatino Linotype"/>
          <w:sz w:val="22"/>
          <w:szCs w:val="22"/>
          <w:shd w:val="clear" w:color="auto" w:fill="FFFFFF"/>
        </w:rPr>
        <w:t>. Any term or provision of this Agreement which is invalid or unenforceable in any jurisdiction shall, as to that jurisdiction, be ineffective to the extent of such invalidity or unenforceability without rendering invalid or unenforceable the remaining terms and provisions of this Agreement in any other jurisdiction.  If any provision of this Agreement is so broad as to be unenforceable, such provision shall be interpreted to be only so broad as is enforceable.  The Parties shall endeavor in good-faith negotiations to replace the invalid, illegal</w:t>
      </w:r>
      <w:r w:rsidR="0092522E">
        <w:rPr>
          <w:rFonts w:ascii="Palatino Linotype" w:hAnsi="Palatino Linotype"/>
          <w:sz w:val="22"/>
          <w:szCs w:val="22"/>
          <w:shd w:val="clear" w:color="auto" w:fill="FFFFFF"/>
        </w:rPr>
        <w:t>,</w:t>
      </w:r>
      <w:r w:rsidRPr="00DF40BC">
        <w:rPr>
          <w:rFonts w:ascii="Palatino Linotype" w:hAnsi="Palatino Linotype"/>
          <w:sz w:val="22"/>
          <w:szCs w:val="22"/>
          <w:shd w:val="clear" w:color="auto" w:fill="FFFFFF"/>
        </w:rPr>
        <w:t xml:space="preserve"> or unenforceable provisions with valid provisions, the economic effect of which comes as close as possible to that of the invalid, illegal</w:t>
      </w:r>
      <w:r w:rsidR="0092522E">
        <w:rPr>
          <w:rFonts w:ascii="Palatino Linotype" w:hAnsi="Palatino Linotype"/>
          <w:sz w:val="22"/>
          <w:szCs w:val="22"/>
          <w:shd w:val="clear" w:color="auto" w:fill="FFFFFF"/>
        </w:rPr>
        <w:t>,</w:t>
      </w:r>
      <w:r w:rsidRPr="00DF40BC">
        <w:rPr>
          <w:rFonts w:ascii="Palatino Linotype" w:hAnsi="Palatino Linotype"/>
          <w:sz w:val="22"/>
          <w:szCs w:val="22"/>
          <w:shd w:val="clear" w:color="auto" w:fill="FFFFFF"/>
        </w:rPr>
        <w:t xml:space="preserve"> or unenforceable provisions.</w:t>
      </w:r>
    </w:p>
    <w:p w14:paraId="26DE5FBF" w14:textId="77777777" w:rsidR="00E73A4B" w:rsidRPr="00DF40BC" w:rsidRDefault="00E73A4B" w:rsidP="00E73A4B">
      <w:pPr>
        <w:tabs>
          <w:tab w:val="left" w:pos="1080"/>
        </w:tabs>
        <w:jc w:val="both"/>
        <w:rPr>
          <w:rFonts w:ascii="Palatino Linotype" w:hAnsi="Palatino Linotype"/>
          <w:sz w:val="22"/>
          <w:szCs w:val="22"/>
          <w:u w:val="single"/>
        </w:rPr>
      </w:pPr>
    </w:p>
    <w:p w14:paraId="3C0BE2E7" w14:textId="77777777" w:rsidR="0068627F" w:rsidRPr="00E73A4B" w:rsidRDefault="0068627F" w:rsidP="00E73A4B">
      <w:pPr>
        <w:numPr>
          <w:ilvl w:val="0"/>
          <w:numId w:val="2"/>
        </w:numPr>
        <w:tabs>
          <w:tab w:val="left" w:pos="1080"/>
        </w:tabs>
        <w:ind w:left="0" w:firstLine="720"/>
        <w:jc w:val="both"/>
        <w:rPr>
          <w:rFonts w:ascii="Palatino Linotype" w:hAnsi="Palatino Linotype"/>
          <w:sz w:val="22"/>
          <w:szCs w:val="22"/>
          <w:u w:val="single"/>
        </w:rPr>
      </w:pPr>
      <w:r w:rsidRPr="00E73A4B">
        <w:rPr>
          <w:rFonts w:ascii="Palatino Linotype" w:hAnsi="Palatino Linotype"/>
          <w:sz w:val="22"/>
          <w:szCs w:val="22"/>
          <w:u w:val="single"/>
          <w:shd w:val="clear" w:color="auto" w:fill="FFFFFF"/>
        </w:rPr>
        <w:t>Waiver</w:t>
      </w:r>
      <w:r w:rsidRPr="00DF40BC">
        <w:rPr>
          <w:rFonts w:ascii="Palatino Linotype" w:hAnsi="Palatino Linotype"/>
          <w:sz w:val="22"/>
          <w:szCs w:val="22"/>
          <w:shd w:val="clear" w:color="auto" w:fill="FFFFFF"/>
        </w:rPr>
        <w:t>.  The failure of a Party at any time or times to demand strict performance by another Party of any of the terms, covenants</w:t>
      </w:r>
      <w:r w:rsidR="0092522E">
        <w:rPr>
          <w:rFonts w:ascii="Palatino Linotype" w:hAnsi="Palatino Linotype"/>
          <w:sz w:val="22"/>
          <w:szCs w:val="22"/>
          <w:shd w:val="clear" w:color="auto" w:fill="FFFFFF"/>
        </w:rPr>
        <w:t>,</w:t>
      </w:r>
      <w:r w:rsidRPr="00DF40BC">
        <w:rPr>
          <w:rFonts w:ascii="Palatino Linotype" w:hAnsi="Palatino Linotype"/>
          <w:sz w:val="22"/>
          <w:szCs w:val="22"/>
          <w:shd w:val="clear" w:color="auto" w:fill="FFFFFF"/>
        </w:rPr>
        <w:t xml:space="preserve"> or conditions set forth herein shall not be construed as a continuing waiver or relinquishment thereof and each Party may at any time demand strict and complete performance by the other of said terms, covenants</w:t>
      </w:r>
      <w:r w:rsidR="0092522E">
        <w:rPr>
          <w:rFonts w:ascii="Palatino Linotype" w:hAnsi="Palatino Linotype"/>
          <w:sz w:val="22"/>
          <w:szCs w:val="22"/>
          <w:shd w:val="clear" w:color="auto" w:fill="FFFFFF"/>
        </w:rPr>
        <w:t>,</w:t>
      </w:r>
      <w:r w:rsidRPr="00DF40BC">
        <w:rPr>
          <w:rFonts w:ascii="Palatino Linotype" w:hAnsi="Palatino Linotype"/>
          <w:sz w:val="22"/>
          <w:szCs w:val="22"/>
          <w:shd w:val="clear" w:color="auto" w:fill="FFFFFF"/>
        </w:rPr>
        <w:t xml:space="preserve"> and conditions.  Any waiver of such rights must be set forth in writing.</w:t>
      </w:r>
    </w:p>
    <w:p w14:paraId="2F0C7A75" w14:textId="77777777" w:rsidR="00E73A4B" w:rsidRPr="00DF40BC" w:rsidRDefault="00E73A4B" w:rsidP="00E73A4B">
      <w:pPr>
        <w:tabs>
          <w:tab w:val="left" w:pos="1080"/>
        </w:tabs>
        <w:jc w:val="both"/>
        <w:rPr>
          <w:rFonts w:ascii="Palatino Linotype" w:hAnsi="Palatino Linotype"/>
          <w:sz w:val="22"/>
          <w:szCs w:val="22"/>
          <w:u w:val="single"/>
        </w:rPr>
      </w:pPr>
    </w:p>
    <w:p w14:paraId="0CC2995F" w14:textId="77777777" w:rsidR="0068627F" w:rsidRPr="00E73A4B" w:rsidRDefault="0068627F" w:rsidP="00E73A4B">
      <w:pPr>
        <w:numPr>
          <w:ilvl w:val="0"/>
          <w:numId w:val="2"/>
        </w:numPr>
        <w:tabs>
          <w:tab w:val="left" w:pos="1080"/>
        </w:tabs>
        <w:ind w:left="0" w:firstLine="720"/>
        <w:jc w:val="both"/>
        <w:rPr>
          <w:rFonts w:ascii="Palatino Linotype" w:hAnsi="Palatino Linotype"/>
          <w:sz w:val="22"/>
          <w:szCs w:val="22"/>
          <w:u w:val="single"/>
        </w:rPr>
      </w:pPr>
      <w:r w:rsidRPr="00E73A4B">
        <w:rPr>
          <w:rFonts w:ascii="Palatino Linotype" w:hAnsi="Palatino Linotype"/>
          <w:sz w:val="22"/>
          <w:szCs w:val="22"/>
          <w:u w:val="single"/>
          <w:shd w:val="clear" w:color="auto" w:fill="FFFFFF"/>
        </w:rPr>
        <w:t>Force Majeure</w:t>
      </w:r>
      <w:r w:rsidRPr="00DF40BC">
        <w:rPr>
          <w:rFonts w:ascii="Palatino Linotype" w:hAnsi="Palatino Linotype"/>
          <w:sz w:val="22"/>
          <w:szCs w:val="22"/>
          <w:shd w:val="clear" w:color="auto" w:fill="FFFFFF"/>
        </w:rPr>
        <w:t>. Neither Party shall be deemed in default or otherwise liable hereunder due to its inability to perform  by reason of any fire, earthquake, flood, epidemic, accident, explosion, casualty, strike, lockout, labor controversy, riot, civil disturbance, act of public enemy, embargo, war, act of God, or any municipal, county, state, national or international ordinance or law or any executive, administrative, judicial</w:t>
      </w:r>
      <w:r w:rsidR="0092522E">
        <w:rPr>
          <w:rFonts w:ascii="Palatino Linotype" w:hAnsi="Palatino Linotype"/>
          <w:sz w:val="22"/>
          <w:szCs w:val="22"/>
          <w:shd w:val="clear" w:color="auto" w:fill="FFFFFF"/>
        </w:rPr>
        <w:t>,</w:t>
      </w:r>
      <w:r w:rsidRPr="00DF40BC">
        <w:rPr>
          <w:rFonts w:ascii="Palatino Linotype" w:hAnsi="Palatino Linotype"/>
          <w:sz w:val="22"/>
          <w:szCs w:val="22"/>
          <w:shd w:val="clear" w:color="auto" w:fill="FFFFFF"/>
        </w:rPr>
        <w:t xml:space="preserve"> or similar order (which order is not the result of any act or omission to act which would constitute a default under this Agreement), or any failure or delay of any transportation, power, or other essential thing required, or similar causes beyond the Party’s control.  In such case, the Party affected by the force majeure shall notify the </w:t>
      </w:r>
      <w:r w:rsidRPr="00DF40BC">
        <w:rPr>
          <w:rFonts w:ascii="Palatino Linotype" w:hAnsi="Palatino Linotype"/>
          <w:sz w:val="22"/>
          <w:szCs w:val="22"/>
          <w:shd w:val="clear" w:color="auto" w:fill="FFFFFF"/>
        </w:rPr>
        <w:lastRenderedPageBreak/>
        <w:t>other Party of its inability to perform. Any delay in performance shall be no greater than the event of force majeure causing the delay.</w:t>
      </w:r>
    </w:p>
    <w:p w14:paraId="20829433" w14:textId="77777777" w:rsidR="00E73A4B" w:rsidRPr="00DF40BC" w:rsidRDefault="00E73A4B" w:rsidP="00E73A4B">
      <w:pPr>
        <w:tabs>
          <w:tab w:val="left" w:pos="1080"/>
        </w:tabs>
        <w:jc w:val="both"/>
        <w:rPr>
          <w:rFonts w:ascii="Palatino Linotype" w:hAnsi="Palatino Linotype"/>
          <w:sz w:val="22"/>
          <w:szCs w:val="22"/>
          <w:u w:val="single"/>
        </w:rPr>
      </w:pPr>
    </w:p>
    <w:p w14:paraId="4C7C3554" w14:textId="77777777" w:rsidR="0068627F" w:rsidRPr="00DF40BC" w:rsidRDefault="0068627F" w:rsidP="00E73A4B">
      <w:pPr>
        <w:numPr>
          <w:ilvl w:val="0"/>
          <w:numId w:val="2"/>
        </w:numPr>
        <w:tabs>
          <w:tab w:val="left" w:pos="1080"/>
        </w:tabs>
        <w:ind w:left="0" w:firstLine="720"/>
        <w:jc w:val="both"/>
        <w:rPr>
          <w:rFonts w:ascii="Palatino Linotype" w:hAnsi="Palatino Linotype"/>
          <w:sz w:val="22"/>
          <w:szCs w:val="22"/>
          <w:u w:val="single"/>
        </w:rPr>
      </w:pPr>
      <w:r w:rsidRPr="00E73A4B">
        <w:rPr>
          <w:rFonts w:ascii="Palatino Linotype" w:hAnsi="Palatino Linotype"/>
          <w:sz w:val="22"/>
          <w:szCs w:val="22"/>
          <w:u w:val="single"/>
          <w:shd w:val="clear" w:color="auto" w:fill="FFFFFF"/>
        </w:rPr>
        <w:t>Interpretation</w:t>
      </w:r>
      <w:r w:rsidRPr="00DF40BC">
        <w:rPr>
          <w:rFonts w:ascii="Palatino Linotype" w:hAnsi="Palatino Linotype"/>
          <w:sz w:val="22"/>
          <w:szCs w:val="22"/>
          <w:shd w:val="clear" w:color="auto" w:fill="FFFFFF"/>
        </w:rPr>
        <w:t>.  The Parties have participated jointly in the negotiation and drafting of this Agreement.  This Agreement shall be construed without regard to any presumption or rule requiring construction or interpretation against the Party drafting or causing any instrument to be drafted.</w:t>
      </w:r>
    </w:p>
    <w:p w14:paraId="5416B852" w14:textId="77777777" w:rsidR="0068627F" w:rsidRPr="00DF40BC" w:rsidRDefault="0068627F" w:rsidP="00E73A4B">
      <w:pPr>
        <w:numPr>
          <w:ilvl w:val="0"/>
          <w:numId w:val="2"/>
        </w:numPr>
        <w:tabs>
          <w:tab w:val="left" w:pos="1080"/>
        </w:tabs>
        <w:ind w:left="0" w:firstLine="720"/>
        <w:jc w:val="both"/>
        <w:rPr>
          <w:rFonts w:ascii="Palatino Linotype" w:hAnsi="Palatino Linotype"/>
          <w:sz w:val="22"/>
          <w:szCs w:val="22"/>
          <w:u w:val="single"/>
        </w:rPr>
      </w:pPr>
      <w:r w:rsidRPr="00E73A4B">
        <w:rPr>
          <w:rFonts w:ascii="Palatino Linotype" w:hAnsi="Palatino Linotype"/>
          <w:sz w:val="22"/>
          <w:szCs w:val="22"/>
          <w:u w:val="single"/>
          <w:shd w:val="clear" w:color="auto" w:fill="FFFFFF"/>
        </w:rPr>
        <w:t>Notices</w:t>
      </w:r>
      <w:r w:rsidRPr="00DF40BC">
        <w:rPr>
          <w:rFonts w:ascii="Palatino Linotype" w:hAnsi="Palatino Linotype"/>
          <w:sz w:val="22"/>
          <w:szCs w:val="22"/>
          <w:shd w:val="clear" w:color="auto" w:fill="FFFFFF"/>
        </w:rPr>
        <w:t>.  All notices, requests</w:t>
      </w:r>
      <w:r w:rsidR="00C769AF">
        <w:rPr>
          <w:rFonts w:ascii="Palatino Linotype" w:hAnsi="Palatino Linotype"/>
          <w:sz w:val="22"/>
          <w:szCs w:val="22"/>
          <w:shd w:val="clear" w:color="auto" w:fill="FFFFFF"/>
        </w:rPr>
        <w:t>,</w:t>
      </w:r>
      <w:r w:rsidRPr="00DF40BC">
        <w:rPr>
          <w:rFonts w:ascii="Palatino Linotype" w:hAnsi="Palatino Linotype"/>
          <w:sz w:val="22"/>
          <w:szCs w:val="22"/>
          <w:shd w:val="clear" w:color="auto" w:fill="FFFFFF"/>
        </w:rPr>
        <w:t xml:space="preserve"> or other communications required or given in connection with this Agreement shall be in writing and shall be deemed given or made on the date hand-delivered by one Party to the other or the date mailed by registered, certified</w:t>
      </w:r>
      <w:r w:rsidR="0092522E">
        <w:rPr>
          <w:rFonts w:ascii="Palatino Linotype" w:hAnsi="Palatino Linotype"/>
          <w:sz w:val="22"/>
          <w:szCs w:val="22"/>
          <w:shd w:val="clear" w:color="auto" w:fill="FFFFFF"/>
        </w:rPr>
        <w:t>,</w:t>
      </w:r>
      <w:r w:rsidRPr="00DF40BC">
        <w:rPr>
          <w:rFonts w:ascii="Palatino Linotype" w:hAnsi="Palatino Linotype"/>
          <w:sz w:val="22"/>
          <w:szCs w:val="22"/>
          <w:shd w:val="clear" w:color="auto" w:fill="FFFFFF"/>
        </w:rPr>
        <w:t xml:space="preserve"> or express mail by the Party giving the same to the other Party at the address set forth above, or such other addresses as shall have been given by written notice.</w:t>
      </w:r>
    </w:p>
    <w:p w14:paraId="06AA15B5" w14:textId="77777777" w:rsidR="003326FE" w:rsidRPr="00DF40BC" w:rsidRDefault="003326FE" w:rsidP="00FC7ABF">
      <w:pPr>
        <w:autoSpaceDE w:val="0"/>
        <w:autoSpaceDN w:val="0"/>
        <w:adjustRightInd w:val="0"/>
        <w:rPr>
          <w:rFonts w:ascii="Palatino Linotype" w:hAnsi="Palatino Linotype"/>
          <w:sz w:val="22"/>
          <w:szCs w:val="22"/>
        </w:rPr>
      </w:pPr>
    </w:p>
    <w:p w14:paraId="460F7428" w14:textId="77777777" w:rsidR="00FC7ABF" w:rsidRPr="00DF40BC" w:rsidRDefault="00FC7ABF" w:rsidP="00FC7ABF">
      <w:pPr>
        <w:tabs>
          <w:tab w:val="num" w:pos="0"/>
        </w:tabs>
        <w:jc w:val="both"/>
        <w:rPr>
          <w:rFonts w:ascii="Palatino Linotype" w:hAnsi="Palatino Linotype"/>
          <w:sz w:val="22"/>
          <w:szCs w:val="22"/>
        </w:rPr>
      </w:pPr>
      <w:r w:rsidRPr="00DF40BC">
        <w:rPr>
          <w:rFonts w:ascii="Palatino Linotype" w:hAnsi="Palatino Linotype"/>
          <w:b/>
          <w:bCs/>
          <w:sz w:val="22"/>
          <w:szCs w:val="22"/>
        </w:rPr>
        <w:tab/>
        <w:t>IN WITNESS WHEREOF</w:t>
      </w:r>
      <w:r w:rsidRPr="00DF40BC">
        <w:rPr>
          <w:rFonts w:ascii="Palatino Linotype" w:hAnsi="Palatino Linotype"/>
          <w:sz w:val="22"/>
          <w:szCs w:val="22"/>
        </w:rPr>
        <w:t>, the Parties have signed this Agreement as of the date first above written.</w:t>
      </w:r>
    </w:p>
    <w:p w14:paraId="59E7ED3C" w14:textId="77777777" w:rsidR="0078378C" w:rsidRPr="00DF40BC" w:rsidRDefault="0078378C" w:rsidP="0078378C">
      <w:pPr>
        <w:jc w:val="both"/>
        <w:rPr>
          <w:rFonts w:ascii="Palatino Linotype" w:hAnsi="Palatino Linotype"/>
          <w:sz w:val="22"/>
          <w:szCs w:val="22"/>
        </w:rPr>
      </w:pPr>
    </w:p>
    <w:tbl>
      <w:tblPr>
        <w:tblW w:w="0" w:type="auto"/>
        <w:tblLook w:val="01E0" w:firstRow="1" w:lastRow="1" w:firstColumn="1" w:lastColumn="1" w:noHBand="0" w:noVBand="0"/>
      </w:tblPr>
      <w:tblGrid>
        <w:gridCol w:w="4428"/>
        <w:gridCol w:w="4428"/>
      </w:tblGrid>
      <w:tr w:rsidR="003F419F" w:rsidRPr="00DF40BC" w14:paraId="205B7F26" w14:textId="77777777" w:rsidTr="009A4021">
        <w:tc>
          <w:tcPr>
            <w:tcW w:w="4428" w:type="dxa"/>
            <w:shd w:val="clear" w:color="auto" w:fill="auto"/>
          </w:tcPr>
          <w:p w14:paraId="3184F44F" w14:textId="77777777" w:rsidR="00715A9A" w:rsidRPr="00DF40BC" w:rsidRDefault="00F31A39" w:rsidP="009A4021">
            <w:pPr>
              <w:suppressAutoHyphens/>
              <w:rPr>
                <w:rFonts w:ascii="Palatino Linotype" w:hAnsi="Palatino Linotype"/>
                <w:b/>
                <w:snapToGrid w:val="0"/>
                <w:sz w:val="22"/>
                <w:szCs w:val="22"/>
              </w:rPr>
            </w:pPr>
            <w:r w:rsidRPr="00DF40BC">
              <w:rPr>
                <w:rFonts w:ascii="Palatino Linotype" w:hAnsi="Palatino Linotype"/>
                <w:b/>
                <w:snapToGrid w:val="0"/>
                <w:sz w:val="22"/>
                <w:szCs w:val="22"/>
              </w:rPr>
              <w:t>Licensor</w:t>
            </w:r>
          </w:p>
          <w:p w14:paraId="549D488C" w14:textId="77777777" w:rsidR="00D51EEE" w:rsidRPr="00DF40BC" w:rsidRDefault="00D51EEE" w:rsidP="009A4021">
            <w:pPr>
              <w:suppressAutoHyphens/>
              <w:rPr>
                <w:rFonts w:ascii="Palatino Linotype" w:hAnsi="Palatino Linotype"/>
                <w:b/>
                <w:snapToGrid w:val="0"/>
                <w:sz w:val="22"/>
                <w:szCs w:val="22"/>
              </w:rPr>
            </w:pPr>
          </w:p>
          <w:p w14:paraId="30F5187F" w14:textId="77777777" w:rsidR="00D51EEE" w:rsidRPr="00DF40BC" w:rsidRDefault="0093634B" w:rsidP="009A4021">
            <w:pPr>
              <w:suppressAutoHyphens/>
              <w:rPr>
                <w:rFonts w:ascii="Palatino Linotype" w:hAnsi="Palatino Linotype"/>
                <w:b/>
                <w:snapToGrid w:val="0"/>
                <w:sz w:val="22"/>
                <w:szCs w:val="22"/>
              </w:rPr>
            </w:pPr>
            <w:r>
              <w:rPr>
                <w:rFonts w:ascii="Palatino Linotype" w:hAnsi="Palatino Linotype"/>
                <w:b/>
                <w:sz w:val="22"/>
                <w:szCs w:val="22"/>
              </w:rPr>
              <w:t>Rubin Education</w:t>
            </w:r>
          </w:p>
          <w:p w14:paraId="45B9A0B8" w14:textId="77777777" w:rsidR="00715A9A" w:rsidRPr="00DF40BC" w:rsidRDefault="00715A9A" w:rsidP="009A4021">
            <w:pPr>
              <w:suppressAutoHyphens/>
              <w:rPr>
                <w:rFonts w:ascii="Palatino Linotype" w:hAnsi="Palatino Linotype"/>
                <w:b/>
                <w:snapToGrid w:val="0"/>
                <w:sz w:val="22"/>
                <w:szCs w:val="22"/>
              </w:rPr>
            </w:pPr>
          </w:p>
          <w:p w14:paraId="7D5791D9" w14:textId="77777777" w:rsidR="001F08E1" w:rsidRPr="00DF40BC" w:rsidRDefault="001F08E1" w:rsidP="009A4021">
            <w:pPr>
              <w:suppressAutoHyphens/>
              <w:rPr>
                <w:rFonts w:ascii="Palatino Linotype" w:hAnsi="Palatino Linotype"/>
                <w:snapToGrid w:val="0"/>
                <w:sz w:val="22"/>
                <w:szCs w:val="22"/>
              </w:rPr>
            </w:pPr>
          </w:p>
          <w:p w14:paraId="23833E53" w14:textId="77777777" w:rsidR="00D51EEE" w:rsidRPr="00DF40BC" w:rsidRDefault="00D51EEE" w:rsidP="00D51EEE">
            <w:pPr>
              <w:suppressAutoHyphens/>
              <w:rPr>
                <w:rFonts w:ascii="Palatino Linotype" w:hAnsi="Palatino Linotype"/>
                <w:snapToGrid w:val="0"/>
                <w:sz w:val="22"/>
                <w:szCs w:val="22"/>
              </w:rPr>
            </w:pPr>
            <w:r w:rsidRPr="00DF40BC">
              <w:rPr>
                <w:rFonts w:ascii="Palatino Linotype" w:hAnsi="Palatino Linotype"/>
                <w:snapToGrid w:val="0"/>
                <w:sz w:val="22"/>
                <w:szCs w:val="22"/>
              </w:rPr>
              <w:t>By: _________________________________</w:t>
            </w:r>
          </w:p>
          <w:p w14:paraId="7CFABFCE" w14:textId="77777777" w:rsidR="00715A9A" w:rsidRPr="00DF40BC" w:rsidRDefault="00D52871" w:rsidP="00D52871">
            <w:pPr>
              <w:suppressAutoHyphens/>
              <w:rPr>
                <w:rFonts w:ascii="Palatino Linotype" w:hAnsi="Palatino Linotype"/>
                <w:sz w:val="22"/>
                <w:szCs w:val="22"/>
              </w:rPr>
            </w:pPr>
            <w:r w:rsidRPr="00DF40BC">
              <w:rPr>
                <w:rFonts w:ascii="Palatino Linotype" w:hAnsi="Palatino Linotype"/>
                <w:b/>
                <w:sz w:val="22"/>
                <w:szCs w:val="22"/>
              </w:rPr>
              <w:t xml:space="preserve">         </w:t>
            </w:r>
            <w:r w:rsidR="00F31A39" w:rsidRPr="00DF40BC">
              <w:rPr>
                <w:rFonts w:ascii="Palatino Linotype" w:hAnsi="Palatino Linotype"/>
                <w:b/>
                <w:sz w:val="22"/>
                <w:szCs w:val="22"/>
              </w:rPr>
              <w:t>Danny</w:t>
            </w:r>
            <w:r w:rsidRPr="00DF40BC">
              <w:rPr>
                <w:rFonts w:ascii="Palatino Linotype" w:hAnsi="Palatino Linotype"/>
                <w:b/>
                <w:sz w:val="22"/>
                <w:szCs w:val="22"/>
              </w:rPr>
              <w:t xml:space="preserve"> H.</w:t>
            </w:r>
            <w:r w:rsidR="00F31A39" w:rsidRPr="00DF40BC">
              <w:rPr>
                <w:rFonts w:ascii="Palatino Linotype" w:hAnsi="Palatino Linotype"/>
                <w:b/>
                <w:sz w:val="22"/>
                <w:szCs w:val="22"/>
              </w:rPr>
              <w:t xml:space="preserve"> Rubin</w:t>
            </w:r>
            <w:r w:rsidR="00D51EEE" w:rsidRPr="00DF40BC">
              <w:rPr>
                <w:rFonts w:ascii="Palatino Linotype" w:hAnsi="Palatino Linotype"/>
                <w:b/>
                <w:sz w:val="22"/>
                <w:szCs w:val="22"/>
              </w:rPr>
              <w:t xml:space="preserve">, </w:t>
            </w:r>
            <w:r w:rsidRPr="00DF40BC">
              <w:rPr>
                <w:rFonts w:ascii="Palatino Linotype" w:hAnsi="Palatino Linotype"/>
                <w:b/>
                <w:sz w:val="22"/>
                <w:szCs w:val="22"/>
              </w:rPr>
              <w:t>CEO/President</w:t>
            </w:r>
          </w:p>
        </w:tc>
        <w:tc>
          <w:tcPr>
            <w:tcW w:w="4428" w:type="dxa"/>
            <w:shd w:val="clear" w:color="auto" w:fill="auto"/>
          </w:tcPr>
          <w:p w14:paraId="3A9D30E1" w14:textId="77777777" w:rsidR="00715A9A" w:rsidRPr="00DF40BC" w:rsidRDefault="003D2579" w:rsidP="009A4021">
            <w:pPr>
              <w:suppressAutoHyphens/>
              <w:rPr>
                <w:rFonts w:ascii="Palatino Linotype" w:hAnsi="Palatino Linotype"/>
                <w:b/>
                <w:snapToGrid w:val="0"/>
                <w:sz w:val="22"/>
                <w:szCs w:val="22"/>
              </w:rPr>
            </w:pPr>
            <w:r w:rsidRPr="00DF40BC">
              <w:rPr>
                <w:rFonts w:ascii="Palatino Linotype" w:hAnsi="Palatino Linotype"/>
                <w:b/>
                <w:snapToGrid w:val="0"/>
                <w:sz w:val="22"/>
                <w:szCs w:val="22"/>
              </w:rPr>
              <w:t>Licensee</w:t>
            </w:r>
          </w:p>
          <w:p w14:paraId="3B690912" w14:textId="77777777" w:rsidR="00715A9A" w:rsidRPr="00DF40BC" w:rsidRDefault="00715A9A" w:rsidP="009A4021">
            <w:pPr>
              <w:suppressAutoHyphens/>
              <w:rPr>
                <w:rFonts w:ascii="Palatino Linotype" w:hAnsi="Palatino Linotype"/>
                <w:b/>
                <w:snapToGrid w:val="0"/>
                <w:sz w:val="22"/>
                <w:szCs w:val="22"/>
              </w:rPr>
            </w:pPr>
          </w:p>
          <w:p w14:paraId="478DCF81" w14:textId="77777777" w:rsidR="00715A9A" w:rsidRPr="00DF40BC" w:rsidRDefault="00F31A39" w:rsidP="009A4021">
            <w:pPr>
              <w:suppressAutoHyphens/>
              <w:rPr>
                <w:rFonts w:ascii="Palatino Linotype" w:hAnsi="Palatino Linotype"/>
                <w:b/>
                <w:snapToGrid w:val="0"/>
                <w:sz w:val="22"/>
                <w:szCs w:val="22"/>
              </w:rPr>
            </w:pPr>
            <w:r w:rsidRPr="00DF40BC">
              <w:rPr>
                <w:rFonts w:ascii="Palatino Linotype" w:hAnsi="Palatino Linotype"/>
                <w:b/>
                <w:snapToGrid w:val="0"/>
                <w:sz w:val="22"/>
                <w:szCs w:val="22"/>
              </w:rPr>
              <w:t>[NAME]</w:t>
            </w:r>
          </w:p>
          <w:p w14:paraId="265E6B25" w14:textId="77777777" w:rsidR="00715A9A" w:rsidRPr="00DF40BC" w:rsidRDefault="00715A9A" w:rsidP="009A4021">
            <w:pPr>
              <w:suppressAutoHyphens/>
              <w:rPr>
                <w:rFonts w:ascii="Palatino Linotype" w:hAnsi="Palatino Linotype"/>
                <w:snapToGrid w:val="0"/>
                <w:sz w:val="22"/>
                <w:szCs w:val="22"/>
              </w:rPr>
            </w:pPr>
          </w:p>
          <w:p w14:paraId="0F4137C5" w14:textId="77777777" w:rsidR="000F6FD7" w:rsidRPr="00DF40BC" w:rsidRDefault="000F6FD7" w:rsidP="009A4021">
            <w:pPr>
              <w:suppressAutoHyphens/>
              <w:rPr>
                <w:rFonts w:ascii="Palatino Linotype" w:hAnsi="Palatino Linotype"/>
                <w:snapToGrid w:val="0"/>
                <w:sz w:val="22"/>
                <w:szCs w:val="22"/>
              </w:rPr>
            </w:pPr>
          </w:p>
          <w:p w14:paraId="5405456D" w14:textId="77777777" w:rsidR="00715A9A" w:rsidRPr="00DF40BC" w:rsidRDefault="00715A9A" w:rsidP="009A4021">
            <w:pPr>
              <w:suppressAutoHyphens/>
              <w:rPr>
                <w:rFonts w:ascii="Palatino Linotype" w:hAnsi="Palatino Linotype"/>
                <w:snapToGrid w:val="0"/>
                <w:sz w:val="22"/>
                <w:szCs w:val="22"/>
              </w:rPr>
            </w:pPr>
            <w:r w:rsidRPr="00DF40BC">
              <w:rPr>
                <w:rFonts w:ascii="Palatino Linotype" w:hAnsi="Palatino Linotype"/>
                <w:snapToGrid w:val="0"/>
                <w:sz w:val="22"/>
                <w:szCs w:val="22"/>
              </w:rPr>
              <w:t>By: _________________________________</w:t>
            </w:r>
          </w:p>
          <w:p w14:paraId="69453DAA" w14:textId="77777777" w:rsidR="00715A9A" w:rsidRPr="00DF40BC" w:rsidRDefault="0059672F" w:rsidP="0059672F">
            <w:pPr>
              <w:suppressAutoHyphens/>
              <w:rPr>
                <w:rFonts w:ascii="Palatino Linotype" w:hAnsi="Palatino Linotype"/>
                <w:sz w:val="22"/>
                <w:szCs w:val="22"/>
              </w:rPr>
            </w:pPr>
            <w:r>
              <w:rPr>
                <w:rFonts w:ascii="Palatino Linotype" w:hAnsi="Palatino Linotype"/>
                <w:b/>
                <w:sz w:val="22"/>
                <w:szCs w:val="22"/>
              </w:rPr>
              <w:t xml:space="preserve">          </w:t>
            </w:r>
            <w:r w:rsidR="00F31A39" w:rsidRPr="00DF40BC">
              <w:rPr>
                <w:rFonts w:ascii="Palatino Linotype" w:hAnsi="Palatino Linotype"/>
                <w:b/>
                <w:sz w:val="22"/>
                <w:szCs w:val="22"/>
              </w:rPr>
              <w:t>[</w:t>
            </w:r>
            <w:r>
              <w:rPr>
                <w:rFonts w:ascii="Palatino Linotype" w:hAnsi="Palatino Linotype"/>
                <w:b/>
                <w:sz w:val="22"/>
                <w:szCs w:val="22"/>
              </w:rPr>
              <w:t>SIGNATORY NAME</w:t>
            </w:r>
            <w:r w:rsidR="00F31A39" w:rsidRPr="00DF40BC">
              <w:rPr>
                <w:rFonts w:ascii="Palatino Linotype" w:hAnsi="Palatino Linotype"/>
                <w:b/>
                <w:sz w:val="22"/>
                <w:szCs w:val="22"/>
              </w:rPr>
              <w:t>]</w:t>
            </w:r>
            <w:r w:rsidR="00114D58" w:rsidRPr="00DF40BC">
              <w:rPr>
                <w:rFonts w:ascii="Palatino Linotype" w:hAnsi="Palatino Linotype"/>
                <w:b/>
                <w:sz w:val="22"/>
                <w:szCs w:val="22"/>
              </w:rPr>
              <w:t xml:space="preserve">, </w:t>
            </w:r>
            <w:r w:rsidR="00F31A39" w:rsidRPr="00DF40BC">
              <w:rPr>
                <w:rFonts w:ascii="Palatino Linotype" w:hAnsi="Palatino Linotype"/>
                <w:b/>
                <w:sz w:val="22"/>
                <w:szCs w:val="22"/>
              </w:rPr>
              <w:t>[TITLE]</w:t>
            </w:r>
          </w:p>
        </w:tc>
      </w:tr>
      <w:tr w:rsidR="0059672F" w:rsidRPr="00DF40BC" w14:paraId="3F8BD98F" w14:textId="77777777" w:rsidTr="009A4021">
        <w:tc>
          <w:tcPr>
            <w:tcW w:w="4428" w:type="dxa"/>
            <w:shd w:val="clear" w:color="auto" w:fill="auto"/>
          </w:tcPr>
          <w:p w14:paraId="712986DB" w14:textId="77777777" w:rsidR="0059672F" w:rsidRPr="00DF40BC" w:rsidRDefault="0059672F" w:rsidP="009A4021">
            <w:pPr>
              <w:suppressAutoHyphens/>
              <w:rPr>
                <w:rFonts w:ascii="Palatino Linotype" w:hAnsi="Palatino Linotype"/>
                <w:b/>
                <w:snapToGrid w:val="0"/>
                <w:sz w:val="22"/>
                <w:szCs w:val="22"/>
              </w:rPr>
            </w:pPr>
          </w:p>
        </w:tc>
        <w:tc>
          <w:tcPr>
            <w:tcW w:w="4428" w:type="dxa"/>
            <w:shd w:val="clear" w:color="auto" w:fill="auto"/>
          </w:tcPr>
          <w:p w14:paraId="61276649" w14:textId="77777777" w:rsidR="0059672F" w:rsidRPr="00DF40BC" w:rsidRDefault="0059672F" w:rsidP="009A4021">
            <w:pPr>
              <w:suppressAutoHyphens/>
              <w:rPr>
                <w:rFonts w:ascii="Palatino Linotype" w:hAnsi="Palatino Linotype"/>
                <w:b/>
                <w:snapToGrid w:val="0"/>
                <w:sz w:val="22"/>
                <w:szCs w:val="22"/>
              </w:rPr>
            </w:pPr>
          </w:p>
        </w:tc>
      </w:tr>
    </w:tbl>
    <w:p w14:paraId="73261106" w14:textId="77777777" w:rsidR="00715A9A" w:rsidRPr="00DF40BC" w:rsidRDefault="00715A9A" w:rsidP="0078378C">
      <w:pPr>
        <w:jc w:val="both"/>
        <w:rPr>
          <w:rFonts w:ascii="Palatino Linotype" w:hAnsi="Palatino Linotype"/>
          <w:sz w:val="22"/>
          <w:szCs w:val="22"/>
        </w:rPr>
      </w:pPr>
    </w:p>
    <w:sectPr w:rsidR="00715A9A" w:rsidRPr="00DF40BC">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A6FFDC" w14:textId="77777777" w:rsidR="000659FB" w:rsidRDefault="000659FB" w:rsidP="00D30B7A">
      <w:r>
        <w:separator/>
      </w:r>
    </w:p>
  </w:endnote>
  <w:endnote w:type="continuationSeparator" w:id="0">
    <w:p w14:paraId="3CA72305" w14:textId="77777777" w:rsidR="000659FB" w:rsidRDefault="000659FB" w:rsidP="00D30B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4F149" w14:textId="77777777" w:rsidR="005C4B5B" w:rsidRDefault="005C4B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9AE39" w14:textId="77777777" w:rsidR="00F31A39" w:rsidRPr="001B23FB" w:rsidRDefault="00F31A39">
    <w:pPr>
      <w:pStyle w:val="Footer"/>
      <w:jc w:val="center"/>
      <w:rPr>
        <w:rFonts w:ascii="Palatino Linotype" w:hAnsi="Palatino Linotype"/>
        <w:sz w:val="22"/>
        <w:szCs w:val="22"/>
      </w:rPr>
    </w:pPr>
    <w:r w:rsidRPr="001B23FB">
      <w:rPr>
        <w:rFonts w:ascii="Palatino Linotype" w:hAnsi="Palatino Linotype"/>
        <w:sz w:val="22"/>
        <w:szCs w:val="22"/>
      </w:rPr>
      <w:t xml:space="preserve">Page </w:t>
    </w:r>
    <w:r w:rsidRPr="001B23FB">
      <w:rPr>
        <w:rFonts w:ascii="Palatino Linotype" w:hAnsi="Palatino Linotype"/>
        <w:bCs/>
        <w:sz w:val="22"/>
        <w:szCs w:val="22"/>
      </w:rPr>
      <w:fldChar w:fldCharType="begin"/>
    </w:r>
    <w:r w:rsidRPr="001B23FB">
      <w:rPr>
        <w:rFonts w:ascii="Palatino Linotype" w:hAnsi="Palatino Linotype"/>
        <w:bCs/>
        <w:sz w:val="22"/>
        <w:szCs w:val="22"/>
      </w:rPr>
      <w:instrText xml:space="preserve"> PAGE </w:instrText>
    </w:r>
    <w:r w:rsidRPr="001B23FB">
      <w:rPr>
        <w:rFonts w:ascii="Palatino Linotype" w:hAnsi="Palatino Linotype"/>
        <w:bCs/>
        <w:sz w:val="22"/>
        <w:szCs w:val="22"/>
      </w:rPr>
      <w:fldChar w:fldCharType="separate"/>
    </w:r>
    <w:r w:rsidR="00985554">
      <w:rPr>
        <w:rFonts w:ascii="Palatino Linotype" w:hAnsi="Palatino Linotype"/>
        <w:bCs/>
        <w:noProof/>
        <w:sz w:val="22"/>
        <w:szCs w:val="22"/>
      </w:rPr>
      <w:t>8</w:t>
    </w:r>
    <w:r w:rsidRPr="001B23FB">
      <w:rPr>
        <w:rFonts w:ascii="Palatino Linotype" w:hAnsi="Palatino Linotype"/>
        <w:bCs/>
        <w:sz w:val="22"/>
        <w:szCs w:val="22"/>
      </w:rPr>
      <w:fldChar w:fldCharType="end"/>
    </w:r>
    <w:r w:rsidRPr="001B23FB">
      <w:rPr>
        <w:rFonts w:ascii="Palatino Linotype" w:hAnsi="Palatino Linotype"/>
        <w:sz w:val="22"/>
        <w:szCs w:val="22"/>
      </w:rPr>
      <w:t xml:space="preserve"> of </w:t>
    </w:r>
    <w:r w:rsidRPr="001B23FB">
      <w:rPr>
        <w:rFonts w:ascii="Palatino Linotype" w:hAnsi="Palatino Linotype"/>
        <w:bCs/>
        <w:sz w:val="22"/>
        <w:szCs w:val="22"/>
      </w:rPr>
      <w:fldChar w:fldCharType="begin"/>
    </w:r>
    <w:r w:rsidRPr="001B23FB">
      <w:rPr>
        <w:rFonts w:ascii="Palatino Linotype" w:hAnsi="Palatino Linotype"/>
        <w:bCs/>
        <w:sz w:val="22"/>
        <w:szCs w:val="22"/>
      </w:rPr>
      <w:instrText xml:space="preserve"> NUMPAGES  </w:instrText>
    </w:r>
    <w:r w:rsidRPr="001B23FB">
      <w:rPr>
        <w:rFonts w:ascii="Palatino Linotype" w:hAnsi="Palatino Linotype"/>
        <w:bCs/>
        <w:sz w:val="22"/>
        <w:szCs w:val="22"/>
      </w:rPr>
      <w:fldChar w:fldCharType="separate"/>
    </w:r>
    <w:r w:rsidR="00985554">
      <w:rPr>
        <w:rFonts w:ascii="Palatino Linotype" w:hAnsi="Palatino Linotype"/>
        <w:bCs/>
        <w:noProof/>
        <w:sz w:val="22"/>
        <w:szCs w:val="22"/>
      </w:rPr>
      <w:t>8</w:t>
    </w:r>
    <w:r w:rsidRPr="001B23FB">
      <w:rPr>
        <w:rFonts w:ascii="Palatino Linotype" w:hAnsi="Palatino Linotype"/>
        <w:bCs/>
        <w:sz w:val="22"/>
        <w:szCs w:val="22"/>
      </w:rPr>
      <w:fldChar w:fldCharType="end"/>
    </w:r>
  </w:p>
  <w:p w14:paraId="4EFD8B8F" w14:textId="77777777" w:rsidR="00D30B7A" w:rsidRDefault="00D30B7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86D24" w14:textId="77777777" w:rsidR="005C4B5B" w:rsidRDefault="005C4B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6CF34D" w14:textId="77777777" w:rsidR="000659FB" w:rsidRDefault="000659FB" w:rsidP="00D30B7A">
      <w:r>
        <w:separator/>
      </w:r>
    </w:p>
  </w:footnote>
  <w:footnote w:type="continuationSeparator" w:id="0">
    <w:p w14:paraId="6274F62E" w14:textId="77777777" w:rsidR="000659FB" w:rsidRDefault="000659FB" w:rsidP="00D30B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477B9" w14:textId="77777777" w:rsidR="005C4B5B" w:rsidRDefault="005C4B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B15C5" w14:textId="77777777" w:rsidR="005C4B5B" w:rsidRDefault="005C4B5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D86A9" w14:textId="77777777" w:rsidR="005C4B5B" w:rsidRDefault="005C4B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FB3ABC"/>
    <w:multiLevelType w:val="hybridMultilevel"/>
    <w:tmpl w:val="E7E265C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46C52F01"/>
    <w:multiLevelType w:val="hybridMultilevel"/>
    <w:tmpl w:val="2022291C"/>
    <w:lvl w:ilvl="0" w:tplc="60E6D1FA">
      <w:start w:val="1"/>
      <w:numFmt w:val="decimal"/>
      <w:lvlText w:val="%1."/>
      <w:lvlJc w:val="left"/>
      <w:pPr>
        <w:ind w:left="1080" w:hanging="792"/>
      </w:pPr>
      <w:rPr>
        <w:rFonts w:hint="default"/>
        <w:u w:val="none"/>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8E8427F"/>
    <w:multiLevelType w:val="hybridMultilevel"/>
    <w:tmpl w:val="8D8C957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4B0C5F62"/>
    <w:multiLevelType w:val="hybridMultilevel"/>
    <w:tmpl w:val="59F0E724"/>
    <w:lvl w:ilvl="0" w:tplc="ECB2FA78">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59E61BC5"/>
    <w:multiLevelType w:val="hybridMultilevel"/>
    <w:tmpl w:val="2EC468A2"/>
    <w:lvl w:ilvl="0" w:tplc="04090019">
      <w:start w:val="1"/>
      <w:numFmt w:val="lowerLetter"/>
      <w:lvlText w:val="%1."/>
      <w:lvlJc w:val="left"/>
      <w:pPr>
        <w:ind w:left="18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A31447F"/>
    <w:multiLevelType w:val="hybridMultilevel"/>
    <w:tmpl w:val="0EDA1FE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72DE7C17"/>
    <w:multiLevelType w:val="hybridMultilevel"/>
    <w:tmpl w:val="C162846E"/>
    <w:lvl w:ilvl="0" w:tplc="04090019">
      <w:start w:val="1"/>
      <w:numFmt w:val="lowerLetter"/>
      <w:lvlText w:val="%1."/>
      <w:lvlJc w:val="left"/>
      <w:pPr>
        <w:ind w:left="18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 w:numId="5">
    <w:abstractNumId w:val="5"/>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40961"/>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111CA"/>
    <w:rsid w:val="000049E5"/>
    <w:rsid w:val="0003513E"/>
    <w:rsid w:val="000402A2"/>
    <w:rsid w:val="00043A34"/>
    <w:rsid w:val="00050BFF"/>
    <w:rsid w:val="00052392"/>
    <w:rsid w:val="000547A0"/>
    <w:rsid w:val="0005756C"/>
    <w:rsid w:val="000630DF"/>
    <w:rsid w:val="000659FB"/>
    <w:rsid w:val="000662C2"/>
    <w:rsid w:val="00067261"/>
    <w:rsid w:val="00071EE4"/>
    <w:rsid w:val="0008374F"/>
    <w:rsid w:val="00086EB4"/>
    <w:rsid w:val="000A46E0"/>
    <w:rsid w:val="000A5560"/>
    <w:rsid w:val="000B4CD0"/>
    <w:rsid w:val="000B7381"/>
    <w:rsid w:val="000B75DC"/>
    <w:rsid w:val="000C0A78"/>
    <w:rsid w:val="000C64A5"/>
    <w:rsid w:val="000F6FD7"/>
    <w:rsid w:val="00112968"/>
    <w:rsid w:val="00114D58"/>
    <w:rsid w:val="001175E8"/>
    <w:rsid w:val="00123D27"/>
    <w:rsid w:val="001325BE"/>
    <w:rsid w:val="0014109F"/>
    <w:rsid w:val="00147FA6"/>
    <w:rsid w:val="00152E12"/>
    <w:rsid w:val="00156F84"/>
    <w:rsid w:val="00162379"/>
    <w:rsid w:val="001625B9"/>
    <w:rsid w:val="0016349D"/>
    <w:rsid w:val="00165770"/>
    <w:rsid w:val="00175917"/>
    <w:rsid w:val="00176513"/>
    <w:rsid w:val="0018604E"/>
    <w:rsid w:val="00192337"/>
    <w:rsid w:val="00192B62"/>
    <w:rsid w:val="001939A4"/>
    <w:rsid w:val="001A472D"/>
    <w:rsid w:val="001B23FB"/>
    <w:rsid w:val="001B4A8F"/>
    <w:rsid w:val="001C2737"/>
    <w:rsid w:val="001C79A7"/>
    <w:rsid w:val="001D0506"/>
    <w:rsid w:val="001D2882"/>
    <w:rsid w:val="001D3C32"/>
    <w:rsid w:val="001D3DB1"/>
    <w:rsid w:val="001E6C65"/>
    <w:rsid w:val="001F08E1"/>
    <w:rsid w:val="001F0A92"/>
    <w:rsid w:val="001F1E4A"/>
    <w:rsid w:val="001F2278"/>
    <w:rsid w:val="00200173"/>
    <w:rsid w:val="002037BB"/>
    <w:rsid w:val="002040AB"/>
    <w:rsid w:val="00206E4C"/>
    <w:rsid w:val="00213C65"/>
    <w:rsid w:val="00216482"/>
    <w:rsid w:val="002215E6"/>
    <w:rsid w:val="00222B04"/>
    <w:rsid w:val="00225AE7"/>
    <w:rsid w:val="00230CE6"/>
    <w:rsid w:val="002347FC"/>
    <w:rsid w:val="00244AB6"/>
    <w:rsid w:val="002476A6"/>
    <w:rsid w:val="002555C0"/>
    <w:rsid w:val="00263DBF"/>
    <w:rsid w:val="002667A2"/>
    <w:rsid w:val="00267E28"/>
    <w:rsid w:val="0027052C"/>
    <w:rsid w:val="00274875"/>
    <w:rsid w:val="002754D5"/>
    <w:rsid w:val="002838C9"/>
    <w:rsid w:val="002958A7"/>
    <w:rsid w:val="002A469D"/>
    <w:rsid w:val="002B5B94"/>
    <w:rsid w:val="002C2BA9"/>
    <w:rsid w:val="002D7D38"/>
    <w:rsid w:val="002E0882"/>
    <w:rsid w:val="002E735F"/>
    <w:rsid w:val="002F201B"/>
    <w:rsid w:val="002F30F1"/>
    <w:rsid w:val="002F3FF7"/>
    <w:rsid w:val="002F6FE7"/>
    <w:rsid w:val="002F70D5"/>
    <w:rsid w:val="00320D18"/>
    <w:rsid w:val="0032232B"/>
    <w:rsid w:val="00324390"/>
    <w:rsid w:val="00330EB3"/>
    <w:rsid w:val="00330F8E"/>
    <w:rsid w:val="003326FE"/>
    <w:rsid w:val="00332BBD"/>
    <w:rsid w:val="00337514"/>
    <w:rsid w:val="00345DE5"/>
    <w:rsid w:val="0035298F"/>
    <w:rsid w:val="003570EC"/>
    <w:rsid w:val="00363F80"/>
    <w:rsid w:val="003644A1"/>
    <w:rsid w:val="00364FCF"/>
    <w:rsid w:val="00371554"/>
    <w:rsid w:val="00371BE1"/>
    <w:rsid w:val="00372469"/>
    <w:rsid w:val="0037449C"/>
    <w:rsid w:val="00374855"/>
    <w:rsid w:val="00384CA1"/>
    <w:rsid w:val="00387484"/>
    <w:rsid w:val="003A0E70"/>
    <w:rsid w:val="003B4FAA"/>
    <w:rsid w:val="003C5F0B"/>
    <w:rsid w:val="003C7059"/>
    <w:rsid w:val="003D2579"/>
    <w:rsid w:val="003D4B91"/>
    <w:rsid w:val="003D52CC"/>
    <w:rsid w:val="003D54E6"/>
    <w:rsid w:val="003D6431"/>
    <w:rsid w:val="003E2E82"/>
    <w:rsid w:val="003E392E"/>
    <w:rsid w:val="003F27F5"/>
    <w:rsid w:val="003F2A8B"/>
    <w:rsid w:val="003F419F"/>
    <w:rsid w:val="003F6326"/>
    <w:rsid w:val="00402AF0"/>
    <w:rsid w:val="00404D00"/>
    <w:rsid w:val="004117CE"/>
    <w:rsid w:val="00411FBB"/>
    <w:rsid w:val="0041285C"/>
    <w:rsid w:val="00417D64"/>
    <w:rsid w:val="00423BAC"/>
    <w:rsid w:val="00427FBA"/>
    <w:rsid w:val="004319C7"/>
    <w:rsid w:val="004352DD"/>
    <w:rsid w:val="004463B4"/>
    <w:rsid w:val="00452642"/>
    <w:rsid w:val="00453C2C"/>
    <w:rsid w:val="0046147E"/>
    <w:rsid w:val="0047303B"/>
    <w:rsid w:val="0049465A"/>
    <w:rsid w:val="0049600A"/>
    <w:rsid w:val="004A3C50"/>
    <w:rsid w:val="004B65FC"/>
    <w:rsid w:val="004D2E84"/>
    <w:rsid w:val="004D44D7"/>
    <w:rsid w:val="004E2960"/>
    <w:rsid w:val="004E497C"/>
    <w:rsid w:val="004F4DD3"/>
    <w:rsid w:val="00505474"/>
    <w:rsid w:val="00507BE9"/>
    <w:rsid w:val="005102B1"/>
    <w:rsid w:val="005111CA"/>
    <w:rsid w:val="00513A1A"/>
    <w:rsid w:val="00514B22"/>
    <w:rsid w:val="00522467"/>
    <w:rsid w:val="005231DD"/>
    <w:rsid w:val="00532637"/>
    <w:rsid w:val="005335A1"/>
    <w:rsid w:val="0053472A"/>
    <w:rsid w:val="005415BE"/>
    <w:rsid w:val="00543632"/>
    <w:rsid w:val="00554C58"/>
    <w:rsid w:val="005551C0"/>
    <w:rsid w:val="00563F0D"/>
    <w:rsid w:val="005678BA"/>
    <w:rsid w:val="00570DCF"/>
    <w:rsid w:val="0059672F"/>
    <w:rsid w:val="005A5158"/>
    <w:rsid w:val="005A7A83"/>
    <w:rsid w:val="005B44B9"/>
    <w:rsid w:val="005C335D"/>
    <w:rsid w:val="005C38F9"/>
    <w:rsid w:val="005C4B5B"/>
    <w:rsid w:val="005D2D51"/>
    <w:rsid w:val="005D55EF"/>
    <w:rsid w:val="005E353C"/>
    <w:rsid w:val="005E396B"/>
    <w:rsid w:val="005F0453"/>
    <w:rsid w:val="005F54FD"/>
    <w:rsid w:val="005F5E3F"/>
    <w:rsid w:val="006014D4"/>
    <w:rsid w:val="00605739"/>
    <w:rsid w:val="00617DD8"/>
    <w:rsid w:val="0062043A"/>
    <w:rsid w:val="00620633"/>
    <w:rsid w:val="00620779"/>
    <w:rsid w:val="00631496"/>
    <w:rsid w:val="0063311C"/>
    <w:rsid w:val="006341F1"/>
    <w:rsid w:val="0063562F"/>
    <w:rsid w:val="006401B5"/>
    <w:rsid w:val="00640BA5"/>
    <w:rsid w:val="00650A4E"/>
    <w:rsid w:val="00661695"/>
    <w:rsid w:val="00663F54"/>
    <w:rsid w:val="00672A4F"/>
    <w:rsid w:val="00685BB1"/>
    <w:rsid w:val="0068627F"/>
    <w:rsid w:val="00686784"/>
    <w:rsid w:val="00687B8B"/>
    <w:rsid w:val="00693D5B"/>
    <w:rsid w:val="00694BFF"/>
    <w:rsid w:val="00694E15"/>
    <w:rsid w:val="006A2F1B"/>
    <w:rsid w:val="006A3D82"/>
    <w:rsid w:val="006B12B4"/>
    <w:rsid w:val="006B2CC7"/>
    <w:rsid w:val="006C7D0F"/>
    <w:rsid w:val="006D0C1B"/>
    <w:rsid w:val="006D1C86"/>
    <w:rsid w:val="006D58CB"/>
    <w:rsid w:val="006D6458"/>
    <w:rsid w:val="006E47C4"/>
    <w:rsid w:val="006F0936"/>
    <w:rsid w:val="006F29FC"/>
    <w:rsid w:val="006F5FBE"/>
    <w:rsid w:val="00701D42"/>
    <w:rsid w:val="00701EE7"/>
    <w:rsid w:val="0070712E"/>
    <w:rsid w:val="0070714F"/>
    <w:rsid w:val="007132D5"/>
    <w:rsid w:val="00715A9A"/>
    <w:rsid w:val="00716C3D"/>
    <w:rsid w:val="0072203A"/>
    <w:rsid w:val="007253C9"/>
    <w:rsid w:val="007369BB"/>
    <w:rsid w:val="00736EBF"/>
    <w:rsid w:val="007407D3"/>
    <w:rsid w:val="00752A41"/>
    <w:rsid w:val="00752ACA"/>
    <w:rsid w:val="00756DF2"/>
    <w:rsid w:val="00771BA8"/>
    <w:rsid w:val="00775CEB"/>
    <w:rsid w:val="00777BF6"/>
    <w:rsid w:val="0078378C"/>
    <w:rsid w:val="00785623"/>
    <w:rsid w:val="007A0484"/>
    <w:rsid w:val="007A6259"/>
    <w:rsid w:val="007A6A75"/>
    <w:rsid w:val="007B00AA"/>
    <w:rsid w:val="007B55C8"/>
    <w:rsid w:val="007B6AE5"/>
    <w:rsid w:val="007D25BF"/>
    <w:rsid w:val="007D44D3"/>
    <w:rsid w:val="007E7669"/>
    <w:rsid w:val="007F6D53"/>
    <w:rsid w:val="008008F1"/>
    <w:rsid w:val="0081436D"/>
    <w:rsid w:val="0084028A"/>
    <w:rsid w:val="00843888"/>
    <w:rsid w:val="00844A39"/>
    <w:rsid w:val="00844A56"/>
    <w:rsid w:val="008550A5"/>
    <w:rsid w:val="008613CD"/>
    <w:rsid w:val="008635C4"/>
    <w:rsid w:val="00872170"/>
    <w:rsid w:val="00873274"/>
    <w:rsid w:val="00873A64"/>
    <w:rsid w:val="00877949"/>
    <w:rsid w:val="00880BE2"/>
    <w:rsid w:val="00892549"/>
    <w:rsid w:val="00892901"/>
    <w:rsid w:val="008A1714"/>
    <w:rsid w:val="008B5603"/>
    <w:rsid w:val="008C45AE"/>
    <w:rsid w:val="008C6CA3"/>
    <w:rsid w:val="008D02CF"/>
    <w:rsid w:val="008E204A"/>
    <w:rsid w:val="008E27AE"/>
    <w:rsid w:val="008E3554"/>
    <w:rsid w:val="008F2253"/>
    <w:rsid w:val="008F2996"/>
    <w:rsid w:val="00900C2B"/>
    <w:rsid w:val="009020AA"/>
    <w:rsid w:val="00903D21"/>
    <w:rsid w:val="00907E6D"/>
    <w:rsid w:val="00915A39"/>
    <w:rsid w:val="0092522E"/>
    <w:rsid w:val="00926AD4"/>
    <w:rsid w:val="009277FF"/>
    <w:rsid w:val="0093634B"/>
    <w:rsid w:val="00941EF5"/>
    <w:rsid w:val="009449C1"/>
    <w:rsid w:val="009530F1"/>
    <w:rsid w:val="009624C4"/>
    <w:rsid w:val="009746AB"/>
    <w:rsid w:val="00981E55"/>
    <w:rsid w:val="0098426D"/>
    <w:rsid w:val="00985554"/>
    <w:rsid w:val="00986A43"/>
    <w:rsid w:val="00986CF4"/>
    <w:rsid w:val="0099142F"/>
    <w:rsid w:val="009972D4"/>
    <w:rsid w:val="009A1525"/>
    <w:rsid w:val="009A4021"/>
    <w:rsid w:val="009D42EE"/>
    <w:rsid w:val="009E4B79"/>
    <w:rsid w:val="009F2C84"/>
    <w:rsid w:val="009F4359"/>
    <w:rsid w:val="009F7CD5"/>
    <w:rsid w:val="00A1000F"/>
    <w:rsid w:val="00A12C42"/>
    <w:rsid w:val="00A221CB"/>
    <w:rsid w:val="00A26B25"/>
    <w:rsid w:val="00A401F5"/>
    <w:rsid w:val="00A43C63"/>
    <w:rsid w:val="00A45BC6"/>
    <w:rsid w:val="00A4648C"/>
    <w:rsid w:val="00A47AAD"/>
    <w:rsid w:val="00A66DC2"/>
    <w:rsid w:val="00A714D0"/>
    <w:rsid w:val="00A72214"/>
    <w:rsid w:val="00A7701E"/>
    <w:rsid w:val="00A77095"/>
    <w:rsid w:val="00A77823"/>
    <w:rsid w:val="00A80EEC"/>
    <w:rsid w:val="00A97248"/>
    <w:rsid w:val="00AA227F"/>
    <w:rsid w:val="00AB0BB2"/>
    <w:rsid w:val="00AB13F0"/>
    <w:rsid w:val="00AB5B42"/>
    <w:rsid w:val="00AC2C54"/>
    <w:rsid w:val="00AD1679"/>
    <w:rsid w:val="00AD1961"/>
    <w:rsid w:val="00AD2B59"/>
    <w:rsid w:val="00AF162E"/>
    <w:rsid w:val="00AF1D4A"/>
    <w:rsid w:val="00AF2C21"/>
    <w:rsid w:val="00AF6E74"/>
    <w:rsid w:val="00B044B9"/>
    <w:rsid w:val="00B06F10"/>
    <w:rsid w:val="00B12239"/>
    <w:rsid w:val="00B17188"/>
    <w:rsid w:val="00B23CF4"/>
    <w:rsid w:val="00B356F6"/>
    <w:rsid w:val="00B37730"/>
    <w:rsid w:val="00B522D2"/>
    <w:rsid w:val="00B52AE9"/>
    <w:rsid w:val="00B55ADB"/>
    <w:rsid w:val="00B57D00"/>
    <w:rsid w:val="00B74FD2"/>
    <w:rsid w:val="00B92B08"/>
    <w:rsid w:val="00B94455"/>
    <w:rsid w:val="00BA23FA"/>
    <w:rsid w:val="00BA3C9A"/>
    <w:rsid w:val="00BB47D6"/>
    <w:rsid w:val="00BB501D"/>
    <w:rsid w:val="00BC6AE3"/>
    <w:rsid w:val="00BD2F04"/>
    <w:rsid w:val="00BE4AFE"/>
    <w:rsid w:val="00BE5B43"/>
    <w:rsid w:val="00C00B3C"/>
    <w:rsid w:val="00C02A4A"/>
    <w:rsid w:val="00C119AC"/>
    <w:rsid w:val="00C11A0A"/>
    <w:rsid w:val="00C17166"/>
    <w:rsid w:val="00C20649"/>
    <w:rsid w:val="00C2687B"/>
    <w:rsid w:val="00C34552"/>
    <w:rsid w:val="00C34C19"/>
    <w:rsid w:val="00C4202C"/>
    <w:rsid w:val="00C46F99"/>
    <w:rsid w:val="00C47904"/>
    <w:rsid w:val="00C53C69"/>
    <w:rsid w:val="00C56F9F"/>
    <w:rsid w:val="00C57DA0"/>
    <w:rsid w:val="00C610B0"/>
    <w:rsid w:val="00C63C39"/>
    <w:rsid w:val="00C655DA"/>
    <w:rsid w:val="00C749C9"/>
    <w:rsid w:val="00C766B2"/>
    <w:rsid w:val="00C769AF"/>
    <w:rsid w:val="00C8311C"/>
    <w:rsid w:val="00C857DE"/>
    <w:rsid w:val="00C9133C"/>
    <w:rsid w:val="00C91613"/>
    <w:rsid w:val="00C92D80"/>
    <w:rsid w:val="00C93216"/>
    <w:rsid w:val="00CA0001"/>
    <w:rsid w:val="00CA657A"/>
    <w:rsid w:val="00CB17A2"/>
    <w:rsid w:val="00CB69C7"/>
    <w:rsid w:val="00CB6AE7"/>
    <w:rsid w:val="00CC1F3A"/>
    <w:rsid w:val="00CD01D9"/>
    <w:rsid w:val="00CD15BD"/>
    <w:rsid w:val="00CD42A8"/>
    <w:rsid w:val="00CE1DD8"/>
    <w:rsid w:val="00CE2202"/>
    <w:rsid w:val="00CE4180"/>
    <w:rsid w:val="00CF2613"/>
    <w:rsid w:val="00D00D3E"/>
    <w:rsid w:val="00D062D1"/>
    <w:rsid w:val="00D22787"/>
    <w:rsid w:val="00D30B7A"/>
    <w:rsid w:val="00D31E7B"/>
    <w:rsid w:val="00D34316"/>
    <w:rsid w:val="00D350C6"/>
    <w:rsid w:val="00D361D1"/>
    <w:rsid w:val="00D412AF"/>
    <w:rsid w:val="00D51EEE"/>
    <w:rsid w:val="00D52871"/>
    <w:rsid w:val="00D60333"/>
    <w:rsid w:val="00D642C8"/>
    <w:rsid w:val="00D735CB"/>
    <w:rsid w:val="00D83B81"/>
    <w:rsid w:val="00D92268"/>
    <w:rsid w:val="00D92C19"/>
    <w:rsid w:val="00D96F42"/>
    <w:rsid w:val="00DA4FE6"/>
    <w:rsid w:val="00DC5E79"/>
    <w:rsid w:val="00DE39C6"/>
    <w:rsid w:val="00DE7EAB"/>
    <w:rsid w:val="00DF40BC"/>
    <w:rsid w:val="00DF58A0"/>
    <w:rsid w:val="00DF792B"/>
    <w:rsid w:val="00E06127"/>
    <w:rsid w:val="00E20545"/>
    <w:rsid w:val="00E245FF"/>
    <w:rsid w:val="00E355F8"/>
    <w:rsid w:val="00E42D07"/>
    <w:rsid w:val="00E46FBD"/>
    <w:rsid w:val="00E624D4"/>
    <w:rsid w:val="00E672BB"/>
    <w:rsid w:val="00E73A4B"/>
    <w:rsid w:val="00E81195"/>
    <w:rsid w:val="00E84887"/>
    <w:rsid w:val="00E8727B"/>
    <w:rsid w:val="00E92C78"/>
    <w:rsid w:val="00E94627"/>
    <w:rsid w:val="00E96E17"/>
    <w:rsid w:val="00E97E9E"/>
    <w:rsid w:val="00EB697B"/>
    <w:rsid w:val="00ED1FFC"/>
    <w:rsid w:val="00ED46ED"/>
    <w:rsid w:val="00ED7319"/>
    <w:rsid w:val="00EE71B8"/>
    <w:rsid w:val="00EF3912"/>
    <w:rsid w:val="00EF538B"/>
    <w:rsid w:val="00F00998"/>
    <w:rsid w:val="00F0282C"/>
    <w:rsid w:val="00F02A3D"/>
    <w:rsid w:val="00F03D4D"/>
    <w:rsid w:val="00F04634"/>
    <w:rsid w:val="00F07A42"/>
    <w:rsid w:val="00F104B1"/>
    <w:rsid w:val="00F11152"/>
    <w:rsid w:val="00F122CE"/>
    <w:rsid w:val="00F13072"/>
    <w:rsid w:val="00F14E08"/>
    <w:rsid w:val="00F15304"/>
    <w:rsid w:val="00F208ED"/>
    <w:rsid w:val="00F227AD"/>
    <w:rsid w:val="00F27020"/>
    <w:rsid w:val="00F3024E"/>
    <w:rsid w:val="00F31A39"/>
    <w:rsid w:val="00F33B83"/>
    <w:rsid w:val="00F33C38"/>
    <w:rsid w:val="00F4150A"/>
    <w:rsid w:val="00F42739"/>
    <w:rsid w:val="00F4517E"/>
    <w:rsid w:val="00F465D3"/>
    <w:rsid w:val="00F529C2"/>
    <w:rsid w:val="00F57190"/>
    <w:rsid w:val="00F63069"/>
    <w:rsid w:val="00F720FF"/>
    <w:rsid w:val="00F7510A"/>
    <w:rsid w:val="00F81B2B"/>
    <w:rsid w:val="00F83C95"/>
    <w:rsid w:val="00F90787"/>
    <w:rsid w:val="00FA1BE0"/>
    <w:rsid w:val="00FA5347"/>
    <w:rsid w:val="00FB1235"/>
    <w:rsid w:val="00FB382D"/>
    <w:rsid w:val="00FC7ABF"/>
    <w:rsid w:val="00FC7CEA"/>
    <w:rsid w:val="00FE33EB"/>
    <w:rsid w:val="00FE48B8"/>
    <w:rsid w:val="00FF3DA1"/>
    <w:rsid w:val="00FF4A97"/>
    <w:rsid w:val="00FF7785"/>
    <w:rsid w:val="00FF78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0B0EA92F"/>
  <w15:chartTrackingRefBased/>
  <w15:docId w15:val="{1AE92D28-D172-4183-8606-4514AA1C9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F122CE"/>
    <w:rPr>
      <w:rFonts w:ascii="Arial" w:hAnsi="Arial" w:cs="Arial" w:hint="default"/>
      <w:b/>
      <w:bCs/>
      <w:strike w:val="0"/>
      <w:dstrike w:val="0"/>
      <w:color w:val="003399"/>
      <w:u w:val="none"/>
      <w:effect w:val="none"/>
    </w:rPr>
  </w:style>
  <w:style w:type="paragraph" w:styleId="Header">
    <w:name w:val="header"/>
    <w:basedOn w:val="Normal"/>
    <w:link w:val="HeaderChar"/>
    <w:uiPriority w:val="99"/>
    <w:unhideWhenUsed/>
    <w:rsid w:val="00D30B7A"/>
    <w:pPr>
      <w:tabs>
        <w:tab w:val="center" w:pos="4680"/>
        <w:tab w:val="right" w:pos="9360"/>
      </w:tabs>
    </w:pPr>
  </w:style>
  <w:style w:type="character" w:customStyle="1" w:styleId="HeaderChar">
    <w:name w:val="Header Char"/>
    <w:link w:val="Header"/>
    <w:uiPriority w:val="99"/>
    <w:rsid w:val="00D30B7A"/>
    <w:rPr>
      <w:sz w:val="24"/>
      <w:szCs w:val="24"/>
    </w:rPr>
  </w:style>
  <w:style w:type="paragraph" w:styleId="Footer">
    <w:name w:val="footer"/>
    <w:basedOn w:val="Normal"/>
    <w:link w:val="FooterChar"/>
    <w:uiPriority w:val="99"/>
    <w:unhideWhenUsed/>
    <w:rsid w:val="00D30B7A"/>
    <w:pPr>
      <w:tabs>
        <w:tab w:val="center" w:pos="4680"/>
        <w:tab w:val="right" w:pos="9360"/>
      </w:tabs>
    </w:pPr>
  </w:style>
  <w:style w:type="character" w:customStyle="1" w:styleId="FooterChar">
    <w:name w:val="Footer Char"/>
    <w:link w:val="Footer"/>
    <w:uiPriority w:val="99"/>
    <w:rsid w:val="00D30B7A"/>
    <w:rPr>
      <w:sz w:val="24"/>
      <w:szCs w:val="24"/>
    </w:rPr>
  </w:style>
  <w:style w:type="paragraph" w:styleId="NormalWeb">
    <w:name w:val="Normal (Web)"/>
    <w:basedOn w:val="Normal"/>
    <w:uiPriority w:val="99"/>
    <w:unhideWhenUsed/>
    <w:rsid w:val="00B55ADB"/>
    <w:pPr>
      <w:spacing w:before="100" w:beforeAutospacing="1" w:after="100" w:afterAutospacing="1"/>
    </w:pPr>
  </w:style>
  <w:style w:type="paragraph" w:styleId="ListParagraph">
    <w:name w:val="List Paragraph"/>
    <w:basedOn w:val="Normal"/>
    <w:uiPriority w:val="34"/>
    <w:qFormat/>
    <w:rsid w:val="003D4B91"/>
    <w:pPr>
      <w:ind w:left="720"/>
    </w:pPr>
  </w:style>
  <w:style w:type="paragraph" w:styleId="NoSpacing">
    <w:name w:val="No Spacing"/>
    <w:uiPriority w:val="1"/>
    <w:qFormat/>
    <w:rsid w:val="00EE71B8"/>
    <w:rPr>
      <w:sz w:val="24"/>
      <w:szCs w:val="24"/>
    </w:rPr>
  </w:style>
  <w:style w:type="character" w:styleId="Strong">
    <w:name w:val="Strong"/>
    <w:uiPriority w:val="22"/>
    <w:qFormat/>
    <w:rsid w:val="00176513"/>
    <w:rPr>
      <w:b/>
      <w:bCs/>
    </w:rPr>
  </w:style>
  <w:style w:type="paragraph" w:styleId="BalloonText">
    <w:name w:val="Balloon Text"/>
    <w:basedOn w:val="Normal"/>
    <w:link w:val="BalloonTextChar"/>
    <w:uiPriority w:val="99"/>
    <w:semiHidden/>
    <w:unhideWhenUsed/>
    <w:rsid w:val="00363F80"/>
    <w:rPr>
      <w:rFonts w:ascii="Tahoma" w:hAnsi="Tahoma" w:cs="Tahoma"/>
      <w:sz w:val="16"/>
      <w:szCs w:val="16"/>
    </w:rPr>
  </w:style>
  <w:style w:type="character" w:customStyle="1" w:styleId="BalloonTextChar">
    <w:name w:val="Balloon Text Char"/>
    <w:link w:val="BalloonText"/>
    <w:uiPriority w:val="99"/>
    <w:semiHidden/>
    <w:rsid w:val="00363F8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613406">
      <w:bodyDiv w:val="1"/>
      <w:marLeft w:val="0"/>
      <w:marRight w:val="0"/>
      <w:marTop w:val="0"/>
      <w:marBottom w:val="0"/>
      <w:divBdr>
        <w:top w:val="none" w:sz="0" w:space="0" w:color="auto"/>
        <w:left w:val="none" w:sz="0" w:space="0" w:color="auto"/>
        <w:bottom w:val="none" w:sz="0" w:space="0" w:color="auto"/>
        <w:right w:val="none" w:sz="0" w:space="0" w:color="auto"/>
      </w:divBdr>
    </w:div>
    <w:div w:id="1821648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3065</Words>
  <Characters>17477</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LICENSING AGREEMENT</vt:lpstr>
    </vt:vector>
  </TitlesOfParts>
  <Company/>
  <LinksUpToDate>false</LinksUpToDate>
  <CharactersWithSpaces>20501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LICENSING AGREEMENT</dc:title>
  <dc:subject/>
  <dc:creator>smckigney</dc:creator>
  <cp:keywords/>
  <cp:lastModifiedBy>Danny Rubin</cp:lastModifiedBy>
  <cp:revision>4</cp:revision>
  <cp:lastPrinted>2019-01-04T15:22:00Z</cp:lastPrinted>
  <dcterms:created xsi:type="dcterms:W3CDTF">2021-06-21T23:57:00Z</dcterms:created>
  <dcterms:modified xsi:type="dcterms:W3CDTF">2021-06-21T23:57:00Z</dcterms:modified>
</cp:coreProperties>
</file>